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4E4E" w14:textId="7719DFBE" w:rsidR="00084847" w:rsidRPr="00381EB1" w:rsidRDefault="00381EB1" w:rsidP="00381EB1">
      <w:pPr>
        <w:pStyle w:val="Normal1"/>
        <w:spacing w:line="240" w:lineRule="auto"/>
        <w:ind w:right="1440"/>
        <w:jc w:val="right"/>
        <w:rPr>
          <w:rFonts w:ascii="Calibri" w:eastAsia="Calibri" w:hAnsi="Calibri" w:cs="Calibri"/>
          <w:i/>
        </w:rPr>
      </w:pPr>
      <w:r>
        <w:rPr>
          <w:rFonts w:ascii="Calibri" w:eastAsia="Calibri" w:hAnsi="Calibri" w:cs="Calibri"/>
          <w:b/>
          <w:i/>
          <w:noProof/>
          <w:sz w:val="24"/>
          <w:szCs w:val="24"/>
        </w:rPr>
        <w:drawing>
          <wp:anchor distT="0" distB="0" distL="114300" distR="114300" simplePos="0" relativeHeight="251658240" behindDoc="0" locked="0" layoutInCell="1" allowOverlap="1" wp14:anchorId="73A32363" wp14:editId="6245FB8D">
            <wp:simplePos x="0" y="0"/>
            <wp:positionH relativeFrom="margin">
              <wp:posOffset>5140325</wp:posOffset>
            </wp:positionH>
            <wp:positionV relativeFrom="margin">
              <wp:posOffset>-95250</wp:posOffset>
            </wp:positionV>
            <wp:extent cx="859892"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892" cy="1143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i/>
        </w:rPr>
        <w:t>Montgomery IDA</w:t>
      </w:r>
      <w:r>
        <w:rPr>
          <w:rFonts w:ascii="Calibri" w:eastAsia="Calibri" w:hAnsi="Calibri" w:cs="Calibri"/>
          <w:i/>
        </w:rPr>
        <w:br/>
      </w:r>
      <w:r w:rsidR="006F6808" w:rsidRPr="00381EB1">
        <w:rPr>
          <w:rFonts w:ascii="Calibri" w:eastAsia="Calibri" w:hAnsi="Calibri" w:cs="Calibri"/>
          <w:i/>
        </w:rPr>
        <w:t>110 Bracken Road</w:t>
      </w:r>
    </w:p>
    <w:p w14:paraId="7762C952" w14:textId="77777777" w:rsidR="00084847" w:rsidRPr="00381EB1" w:rsidRDefault="006F6808" w:rsidP="00381EB1">
      <w:pPr>
        <w:pStyle w:val="Normal1"/>
        <w:spacing w:line="240" w:lineRule="auto"/>
        <w:ind w:right="1440"/>
        <w:jc w:val="right"/>
        <w:rPr>
          <w:rFonts w:ascii="Calibri" w:eastAsia="Calibri" w:hAnsi="Calibri" w:cs="Calibri"/>
          <w:i/>
        </w:rPr>
      </w:pPr>
      <w:r w:rsidRPr="00381EB1">
        <w:rPr>
          <w:rFonts w:ascii="Calibri" w:eastAsia="Calibri" w:hAnsi="Calibri" w:cs="Calibri"/>
          <w:i/>
        </w:rPr>
        <w:t>Montgomery, New York 12549</w:t>
      </w:r>
    </w:p>
    <w:p w14:paraId="23D23777" w14:textId="78B9298F" w:rsidR="00084847" w:rsidRPr="00381EB1" w:rsidRDefault="006F6808" w:rsidP="00381EB1">
      <w:pPr>
        <w:pStyle w:val="Normal1"/>
        <w:spacing w:line="240" w:lineRule="auto"/>
        <w:ind w:right="1440"/>
        <w:jc w:val="right"/>
        <w:rPr>
          <w:rFonts w:ascii="Calibri" w:eastAsia="Calibri" w:hAnsi="Calibri" w:cs="Calibri"/>
          <w:i/>
        </w:rPr>
      </w:pPr>
      <w:r w:rsidRPr="00381EB1">
        <w:rPr>
          <w:rFonts w:ascii="Calibri" w:eastAsia="Calibri" w:hAnsi="Calibri" w:cs="Calibri"/>
          <w:i/>
        </w:rPr>
        <w:t xml:space="preserve"> www.montgomeryida.com </w:t>
      </w:r>
    </w:p>
    <w:p w14:paraId="15D750E1" w14:textId="77777777" w:rsidR="00381EB1" w:rsidRDefault="006F6808" w:rsidP="00381EB1">
      <w:pPr>
        <w:pStyle w:val="Normal1"/>
        <w:spacing w:line="240" w:lineRule="auto"/>
        <w:ind w:right="1440"/>
        <w:jc w:val="right"/>
        <w:rPr>
          <w:rFonts w:ascii="Calibri" w:eastAsia="Calibri" w:hAnsi="Calibri" w:cs="Calibri"/>
          <w:i/>
        </w:rPr>
      </w:pPr>
      <w:r w:rsidRPr="00381EB1">
        <w:rPr>
          <w:rFonts w:ascii="Calibri" w:eastAsia="Calibri" w:hAnsi="Calibri" w:cs="Calibri"/>
          <w:i/>
        </w:rPr>
        <w:t>(845) 457-2600</w:t>
      </w:r>
    </w:p>
    <w:p w14:paraId="65FF6B50" w14:textId="77777777" w:rsidR="00381EB1" w:rsidRPr="00792B5A" w:rsidRDefault="00381EB1" w:rsidP="00381EB1">
      <w:pPr>
        <w:pStyle w:val="Normal1"/>
        <w:spacing w:line="240" w:lineRule="auto"/>
        <w:jc w:val="right"/>
        <w:rPr>
          <w:rFonts w:asciiTheme="majorHAnsi" w:eastAsia="Calibri" w:hAnsiTheme="majorHAnsi" w:cstheme="majorHAnsi"/>
          <w:i/>
          <w:sz w:val="24"/>
          <w:szCs w:val="24"/>
        </w:rPr>
      </w:pPr>
    </w:p>
    <w:p w14:paraId="75412B87" w14:textId="0C49E693" w:rsidR="00381EB1" w:rsidRPr="00792B5A" w:rsidRDefault="00381EB1" w:rsidP="00381EB1">
      <w:pPr>
        <w:pStyle w:val="Normal1"/>
        <w:spacing w:line="240" w:lineRule="auto"/>
        <w:jc w:val="center"/>
        <w:rPr>
          <w:rFonts w:asciiTheme="majorHAnsi" w:eastAsia="Calibri" w:hAnsiTheme="majorHAnsi" w:cstheme="majorHAnsi"/>
        </w:rPr>
      </w:pPr>
      <w:r w:rsidRPr="00792B5A">
        <w:rPr>
          <w:rFonts w:asciiTheme="majorHAnsi" w:eastAsia="Calibri" w:hAnsiTheme="majorHAnsi" w:cstheme="majorHAnsi"/>
          <w:b/>
        </w:rPr>
        <w:t>TOWN OF MONTGOMERY INDUSTRIAL DEVELOPMENT AGENCY</w:t>
      </w:r>
      <w:r w:rsidR="00792B5A" w:rsidRPr="00792B5A">
        <w:rPr>
          <w:rFonts w:asciiTheme="majorHAnsi" w:eastAsia="Calibri" w:hAnsiTheme="majorHAnsi" w:cstheme="majorHAnsi"/>
          <w:b/>
        </w:rPr>
        <w:t xml:space="preserve"> MEETING MINUTES</w:t>
      </w:r>
    </w:p>
    <w:p w14:paraId="01EC3BA4" w14:textId="2A55B5C0" w:rsidR="00792B5A" w:rsidRDefault="00381EB1" w:rsidP="00381EB1">
      <w:pPr>
        <w:pStyle w:val="Normal1"/>
        <w:spacing w:line="240" w:lineRule="auto"/>
        <w:jc w:val="center"/>
        <w:rPr>
          <w:rFonts w:asciiTheme="majorHAnsi" w:eastAsia="Segoe UI Emoji" w:hAnsiTheme="majorHAnsi" w:cstheme="majorHAnsi"/>
          <w:b/>
        </w:rPr>
      </w:pPr>
      <w:r w:rsidRPr="00792B5A">
        <w:rPr>
          <w:rFonts w:asciiTheme="majorHAnsi" w:eastAsia="Calibri" w:hAnsiTheme="majorHAnsi" w:cstheme="majorHAnsi"/>
          <w:i/>
        </w:rPr>
        <w:br/>
      </w:r>
      <w:r w:rsidR="00D93352">
        <w:rPr>
          <w:rFonts w:asciiTheme="majorHAnsi" w:eastAsia="Calibri" w:hAnsiTheme="majorHAnsi" w:cstheme="majorHAnsi"/>
          <w:b/>
        </w:rPr>
        <w:t>Ju</w:t>
      </w:r>
      <w:r w:rsidR="00A77C44">
        <w:rPr>
          <w:rFonts w:asciiTheme="majorHAnsi" w:eastAsia="Calibri" w:hAnsiTheme="majorHAnsi" w:cstheme="majorHAnsi"/>
          <w:b/>
        </w:rPr>
        <w:t>ly</w:t>
      </w:r>
      <w:r w:rsidR="00D93352">
        <w:rPr>
          <w:rFonts w:asciiTheme="majorHAnsi" w:eastAsia="Calibri" w:hAnsiTheme="majorHAnsi" w:cstheme="majorHAnsi"/>
          <w:b/>
        </w:rPr>
        <w:t xml:space="preserve"> </w:t>
      </w:r>
      <w:r w:rsidR="00A77C44">
        <w:rPr>
          <w:rFonts w:asciiTheme="majorHAnsi" w:eastAsia="Calibri" w:hAnsiTheme="majorHAnsi" w:cstheme="majorHAnsi"/>
          <w:b/>
        </w:rPr>
        <w:t>8</w:t>
      </w:r>
      <w:r w:rsidRPr="00792B5A">
        <w:rPr>
          <w:rFonts w:asciiTheme="majorHAnsi" w:eastAsia="Calibri" w:hAnsiTheme="majorHAnsi" w:cstheme="majorHAnsi"/>
          <w:b/>
        </w:rPr>
        <w:t>, 202</w:t>
      </w:r>
      <w:r w:rsidR="005440FA">
        <w:rPr>
          <w:rFonts w:asciiTheme="majorHAnsi" w:eastAsia="Calibri" w:hAnsiTheme="majorHAnsi" w:cstheme="majorHAnsi"/>
          <w:b/>
        </w:rPr>
        <w:t>5</w:t>
      </w:r>
      <w:r w:rsidRPr="00792B5A">
        <w:rPr>
          <w:rFonts w:asciiTheme="majorHAnsi" w:eastAsia="Calibri" w:hAnsiTheme="majorHAnsi" w:cstheme="majorHAnsi"/>
          <w:b/>
        </w:rPr>
        <w:br/>
        <w:t>1</w:t>
      </w:r>
      <w:r w:rsidRPr="00792B5A">
        <w:rPr>
          <w:rFonts w:asciiTheme="majorHAnsi" w:eastAsia="Segoe UI Emoji" w:hAnsiTheme="majorHAnsi" w:cstheme="majorHAnsi"/>
          <w:b/>
        </w:rPr>
        <w:t>:00PM</w:t>
      </w:r>
    </w:p>
    <w:p w14:paraId="04D0E85F" w14:textId="77777777" w:rsidR="00E0193F" w:rsidRPr="00792B5A" w:rsidRDefault="00E0193F" w:rsidP="00381EB1">
      <w:pPr>
        <w:pStyle w:val="Normal1"/>
        <w:spacing w:line="240" w:lineRule="auto"/>
        <w:jc w:val="center"/>
        <w:rPr>
          <w:rFonts w:asciiTheme="majorHAnsi" w:eastAsia="Segoe UI Emoji" w:hAnsiTheme="majorHAnsi" w:cstheme="majorHAnsi"/>
          <w:b/>
        </w:rPr>
      </w:pPr>
    </w:p>
    <w:p w14:paraId="45626762" w14:textId="77777777" w:rsidR="00792B5A" w:rsidRPr="003E1E3E" w:rsidRDefault="00792B5A" w:rsidP="00792B5A">
      <w:pPr>
        <w:spacing w:line="240" w:lineRule="auto"/>
        <w:jc w:val="center"/>
        <w:rPr>
          <w:rFonts w:asciiTheme="majorHAnsi" w:eastAsia="Cambria" w:hAnsiTheme="majorHAnsi" w:cstheme="majorHAnsi"/>
          <w:b/>
          <w:u w:val="single"/>
        </w:rPr>
      </w:pPr>
      <w:r w:rsidRPr="003E1E3E">
        <w:rPr>
          <w:rFonts w:asciiTheme="majorHAnsi" w:eastAsia="Cambria" w:hAnsiTheme="majorHAnsi" w:cstheme="majorHAnsi"/>
          <w:b/>
          <w:u w:val="single"/>
        </w:rPr>
        <w:t>_____________________________________________________________________________________</w:t>
      </w:r>
    </w:p>
    <w:p w14:paraId="6B24FD94" w14:textId="77777777" w:rsidR="00792B5A" w:rsidRPr="003E1E3E" w:rsidRDefault="00792B5A" w:rsidP="00792B5A">
      <w:pPr>
        <w:spacing w:line="240" w:lineRule="auto"/>
        <w:rPr>
          <w:rFonts w:asciiTheme="majorHAnsi" w:eastAsia="Cambria" w:hAnsiTheme="majorHAnsi" w:cstheme="majorHAnsi"/>
          <w:b/>
        </w:rPr>
      </w:pPr>
      <w:r w:rsidRPr="003E1E3E">
        <w:rPr>
          <w:rFonts w:asciiTheme="majorHAnsi" w:eastAsia="Cambria" w:hAnsiTheme="majorHAnsi" w:cstheme="majorHAnsi"/>
          <w:b/>
        </w:rPr>
        <w:t xml:space="preserve"> </w:t>
      </w:r>
    </w:p>
    <w:p w14:paraId="052114F3" w14:textId="6672ADE8" w:rsidR="00792B5A" w:rsidRPr="003E1E3E" w:rsidRDefault="00792B5A" w:rsidP="00792B5A">
      <w:pPr>
        <w:spacing w:line="240" w:lineRule="auto"/>
        <w:rPr>
          <w:rFonts w:asciiTheme="majorHAnsi" w:eastAsia="Cambria" w:hAnsiTheme="majorHAnsi" w:cstheme="majorHAnsi"/>
          <w:b/>
        </w:rPr>
      </w:pPr>
      <w:r w:rsidRPr="003E1E3E">
        <w:rPr>
          <w:rFonts w:asciiTheme="majorHAnsi" w:eastAsia="Cambria" w:hAnsiTheme="majorHAnsi" w:cstheme="majorHAnsi"/>
          <w:b/>
        </w:rPr>
        <w:t>PRESENT:</w:t>
      </w:r>
      <w:r w:rsidRPr="003E1E3E">
        <w:rPr>
          <w:rFonts w:asciiTheme="majorHAnsi" w:eastAsia="Cambria" w:hAnsiTheme="majorHAnsi" w:cstheme="majorHAnsi"/>
          <w:b/>
        </w:rPr>
        <w:tab/>
      </w:r>
      <w:r w:rsidRPr="003E1E3E">
        <w:rPr>
          <w:rFonts w:asciiTheme="majorHAnsi" w:eastAsia="Cambria" w:hAnsiTheme="majorHAnsi" w:cstheme="majorHAnsi"/>
          <w:b/>
        </w:rPr>
        <w:tab/>
      </w:r>
      <w:r w:rsidRPr="003E1E3E">
        <w:rPr>
          <w:rFonts w:asciiTheme="majorHAnsi" w:eastAsia="Cambria" w:hAnsiTheme="majorHAnsi" w:cstheme="majorHAnsi"/>
          <w:b/>
        </w:rPr>
        <w:tab/>
      </w:r>
      <w:r w:rsidRPr="003E1E3E">
        <w:rPr>
          <w:rFonts w:asciiTheme="majorHAnsi" w:eastAsia="Cambria" w:hAnsiTheme="majorHAnsi" w:cstheme="majorHAnsi"/>
          <w:b/>
        </w:rPr>
        <w:tab/>
      </w:r>
      <w:r w:rsidRPr="003E1E3E">
        <w:rPr>
          <w:rFonts w:asciiTheme="majorHAnsi" w:eastAsia="Cambria" w:hAnsiTheme="majorHAnsi" w:cstheme="majorHAnsi"/>
          <w:b/>
        </w:rPr>
        <w:tab/>
      </w:r>
      <w:r w:rsidR="007D4995">
        <w:rPr>
          <w:rFonts w:asciiTheme="majorHAnsi" w:eastAsia="Cambria" w:hAnsiTheme="majorHAnsi" w:cstheme="majorHAnsi"/>
          <w:b/>
        </w:rPr>
        <w:tab/>
      </w:r>
      <w:r w:rsidRPr="003E1E3E">
        <w:rPr>
          <w:rFonts w:asciiTheme="majorHAnsi" w:eastAsia="Cambria" w:hAnsiTheme="majorHAnsi" w:cstheme="majorHAnsi"/>
          <w:b/>
        </w:rPr>
        <w:tab/>
        <w:t>ABSENT:</w:t>
      </w:r>
    </w:p>
    <w:p w14:paraId="44D8FDC9" w14:textId="220F5464" w:rsidR="00D93352" w:rsidRDefault="00D93352" w:rsidP="00D93352">
      <w:pPr>
        <w:spacing w:line="240" w:lineRule="auto"/>
        <w:rPr>
          <w:rFonts w:asciiTheme="majorHAnsi" w:eastAsia="Cambria" w:hAnsiTheme="majorHAnsi" w:cstheme="majorHAnsi"/>
        </w:rPr>
      </w:pPr>
      <w:r w:rsidRPr="003E1E3E">
        <w:rPr>
          <w:rFonts w:asciiTheme="majorHAnsi" w:eastAsia="Cambria" w:hAnsiTheme="majorHAnsi" w:cstheme="majorHAnsi"/>
        </w:rPr>
        <w:t xml:space="preserve">J. Thomas Jones – </w:t>
      </w:r>
      <w:r w:rsidR="007A0D79">
        <w:rPr>
          <w:rFonts w:asciiTheme="majorHAnsi" w:eastAsia="Cambria" w:hAnsiTheme="majorHAnsi" w:cstheme="majorHAnsi"/>
        </w:rPr>
        <w:t>Chairman</w:t>
      </w:r>
      <w:r w:rsidR="007A0D79">
        <w:rPr>
          <w:rFonts w:asciiTheme="majorHAnsi" w:eastAsia="Cambria" w:hAnsiTheme="majorHAnsi" w:cstheme="majorHAnsi"/>
        </w:rPr>
        <w:tab/>
      </w:r>
      <w:r w:rsidRPr="003E1E3E">
        <w:rPr>
          <w:rFonts w:asciiTheme="majorHAnsi" w:eastAsia="Cambria" w:hAnsiTheme="majorHAnsi" w:cstheme="majorHAnsi"/>
        </w:rPr>
        <w:t xml:space="preserve"> </w:t>
      </w:r>
      <w:r>
        <w:rPr>
          <w:rFonts w:asciiTheme="majorHAnsi" w:eastAsia="Cambria" w:hAnsiTheme="majorHAnsi" w:cstheme="majorHAnsi"/>
        </w:rPr>
        <w:tab/>
      </w:r>
      <w:r w:rsidR="00A77C44">
        <w:rPr>
          <w:rFonts w:asciiTheme="majorHAnsi" w:eastAsia="Cambria" w:hAnsiTheme="majorHAnsi" w:cstheme="majorHAnsi"/>
        </w:rPr>
        <w:tab/>
      </w:r>
      <w:r w:rsidR="00A77C44">
        <w:rPr>
          <w:rFonts w:asciiTheme="majorHAnsi" w:eastAsia="Cambria" w:hAnsiTheme="majorHAnsi" w:cstheme="majorHAnsi"/>
        </w:rPr>
        <w:tab/>
      </w:r>
      <w:r w:rsidR="00A77C44">
        <w:rPr>
          <w:rFonts w:asciiTheme="majorHAnsi" w:eastAsia="Cambria" w:hAnsiTheme="majorHAnsi" w:cstheme="majorHAnsi"/>
        </w:rPr>
        <w:tab/>
      </w:r>
      <w:r w:rsidR="00A77C44">
        <w:rPr>
          <w:rFonts w:asciiTheme="majorHAnsi" w:eastAsia="Cambria" w:hAnsiTheme="majorHAnsi" w:cstheme="majorHAnsi"/>
        </w:rPr>
        <w:t>R</w:t>
      </w:r>
      <w:r w:rsidR="00A77C44" w:rsidRPr="003E1E3E">
        <w:rPr>
          <w:rFonts w:asciiTheme="majorHAnsi" w:eastAsia="Cambria" w:hAnsiTheme="majorHAnsi" w:cstheme="majorHAnsi"/>
        </w:rPr>
        <w:t xml:space="preserve">obert Santo – </w:t>
      </w:r>
      <w:r w:rsidR="00A77C44">
        <w:rPr>
          <w:rFonts w:asciiTheme="majorHAnsi" w:eastAsia="Cambria" w:hAnsiTheme="majorHAnsi" w:cstheme="majorHAnsi"/>
        </w:rPr>
        <w:t>Second Vice Chair</w:t>
      </w:r>
      <w:r>
        <w:rPr>
          <w:rFonts w:asciiTheme="majorHAnsi" w:eastAsia="Cambria" w:hAnsiTheme="majorHAnsi" w:cstheme="majorHAnsi"/>
        </w:rPr>
        <w:tab/>
      </w:r>
    </w:p>
    <w:p w14:paraId="677AF7A7" w14:textId="77777777" w:rsidR="00A77C44" w:rsidRDefault="00693592" w:rsidP="00A77C44">
      <w:pPr>
        <w:spacing w:line="240" w:lineRule="auto"/>
        <w:rPr>
          <w:rFonts w:asciiTheme="majorHAnsi" w:eastAsia="Cambria" w:hAnsiTheme="majorHAnsi" w:cstheme="majorHAnsi"/>
        </w:rPr>
      </w:pPr>
      <w:r w:rsidRPr="003E1E3E">
        <w:rPr>
          <w:rFonts w:asciiTheme="majorHAnsi" w:eastAsia="Cambria" w:hAnsiTheme="majorHAnsi" w:cstheme="majorHAnsi"/>
        </w:rPr>
        <w:t xml:space="preserve">George DeClue – </w:t>
      </w:r>
      <w:r w:rsidR="007A0D79">
        <w:rPr>
          <w:rFonts w:asciiTheme="majorHAnsi" w:eastAsia="Cambria" w:hAnsiTheme="majorHAnsi" w:cstheme="majorHAnsi"/>
        </w:rPr>
        <w:t>First</w:t>
      </w:r>
      <w:r w:rsidRPr="003E1E3E">
        <w:rPr>
          <w:rFonts w:asciiTheme="majorHAnsi" w:eastAsia="Cambria" w:hAnsiTheme="majorHAnsi" w:cstheme="majorHAnsi"/>
        </w:rPr>
        <w:t xml:space="preserve"> Vice Chair</w:t>
      </w:r>
      <w:r w:rsidR="00A77C44">
        <w:rPr>
          <w:rFonts w:asciiTheme="majorHAnsi" w:eastAsia="Cambria" w:hAnsiTheme="majorHAnsi" w:cstheme="majorHAnsi"/>
        </w:rPr>
        <w:tab/>
      </w:r>
      <w:r w:rsidR="00A77C44">
        <w:rPr>
          <w:rFonts w:asciiTheme="majorHAnsi" w:eastAsia="Cambria" w:hAnsiTheme="majorHAnsi" w:cstheme="majorHAnsi"/>
        </w:rPr>
        <w:tab/>
      </w:r>
      <w:r w:rsidR="00A77C44">
        <w:rPr>
          <w:rFonts w:asciiTheme="majorHAnsi" w:eastAsia="Cambria" w:hAnsiTheme="majorHAnsi" w:cstheme="majorHAnsi"/>
        </w:rPr>
        <w:tab/>
      </w:r>
      <w:r w:rsidR="00A77C44">
        <w:rPr>
          <w:rFonts w:asciiTheme="majorHAnsi" w:eastAsia="Cambria" w:hAnsiTheme="majorHAnsi" w:cstheme="majorHAnsi"/>
        </w:rPr>
        <w:tab/>
      </w:r>
      <w:r w:rsidR="00A77C44" w:rsidRPr="003E1E3E">
        <w:rPr>
          <w:rFonts w:asciiTheme="majorHAnsi" w:eastAsia="Cambria" w:hAnsiTheme="majorHAnsi" w:cstheme="majorHAnsi"/>
        </w:rPr>
        <w:t>Jose Hernandez – Member</w:t>
      </w:r>
    </w:p>
    <w:p w14:paraId="5BCF57C1" w14:textId="35BB8D67" w:rsidR="00D756A3" w:rsidRDefault="007D4995" w:rsidP="000254C5">
      <w:pPr>
        <w:spacing w:line="240" w:lineRule="auto"/>
        <w:rPr>
          <w:rFonts w:asciiTheme="majorHAnsi" w:eastAsia="Cambria" w:hAnsiTheme="majorHAnsi" w:cstheme="majorHAnsi"/>
        </w:rPr>
      </w:pPr>
      <w:r w:rsidRPr="003E1E3E">
        <w:rPr>
          <w:rFonts w:asciiTheme="majorHAnsi" w:eastAsia="Cambria" w:hAnsiTheme="majorHAnsi" w:cstheme="majorHAnsi"/>
        </w:rPr>
        <w:t>Matt Stoddard – Treasurer</w:t>
      </w:r>
      <w:r w:rsidR="00D756A3">
        <w:rPr>
          <w:rFonts w:asciiTheme="majorHAnsi" w:eastAsia="Cambria" w:hAnsiTheme="majorHAnsi" w:cstheme="majorHAnsi"/>
        </w:rPr>
        <w:tab/>
      </w:r>
    </w:p>
    <w:p w14:paraId="710BF8F1" w14:textId="77777777" w:rsidR="00A77C44" w:rsidRDefault="00A77C44" w:rsidP="00792B5A">
      <w:pPr>
        <w:spacing w:line="240" w:lineRule="auto"/>
        <w:rPr>
          <w:rFonts w:asciiTheme="majorHAnsi" w:eastAsia="Cambria" w:hAnsiTheme="majorHAnsi" w:cstheme="majorHAnsi"/>
        </w:rPr>
      </w:pPr>
      <w:r w:rsidRPr="003E1E3E">
        <w:rPr>
          <w:rFonts w:asciiTheme="majorHAnsi" w:eastAsia="Cambria" w:hAnsiTheme="majorHAnsi" w:cstheme="majorHAnsi"/>
        </w:rPr>
        <w:t>Stacey Hillman – Membe</w:t>
      </w:r>
      <w:r>
        <w:rPr>
          <w:rFonts w:asciiTheme="majorHAnsi" w:eastAsia="Cambria" w:hAnsiTheme="majorHAnsi" w:cstheme="majorHAnsi"/>
        </w:rPr>
        <w:t>r</w:t>
      </w:r>
      <w:r w:rsidRPr="003E1E3E">
        <w:rPr>
          <w:rFonts w:asciiTheme="majorHAnsi" w:eastAsia="Cambria" w:hAnsiTheme="majorHAnsi" w:cstheme="majorHAnsi"/>
        </w:rPr>
        <w:t xml:space="preserve"> </w:t>
      </w:r>
    </w:p>
    <w:p w14:paraId="328186B0" w14:textId="58938B43" w:rsidR="00560865" w:rsidRDefault="00D93352" w:rsidP="00792B5A">
      <w:pPr>
        <w:spacing w:line="240" w:lineRule="auto"/>
        <w:rPr>
          <w:rFonts w:asciiTheme="majorHAnsi" w:eastAsia="Cambria" w:hAnsiTheme="majorHAnsi" w:cstheme="majorHAnsi"/>
        </w:rPr>
      </w:pPr>
      <w:r>
        <w:rPr>
          <w:rFonts w:asciiTheme="majorHAnsi" w:eastAsia="Cambria" w:hAnsiTheme="majorHAnsi" w:cstheme="majorHAnsi"/>
        </w:rPr>
        <w:t>Greg Hoover – Member</w:t>
      </w:r>
      <w:r w:rsidR="00560865" w:rsidRPr="003E1E3E">
        <w:rPr>
          <w:rFonts w:asciiTheme="majorHAnsi" w:eastAsia="Cambria" w:hAnsiTheme="majorHAnsi" w:cstheme="majorHAnsi"/>
        </w:rPr>
        <w:t xml:space="preserve"> </w:t>
      </w:r>
    </w:p>
    <w:p w14:paraId="6C1ACB39" w14:textId="77777777" w:rsidR="00560865" w:rsidRPr="00560865" w:rsidRDefault="00560865" w:rsidP="00792B5A">
      <w:pPr>
        <w:spacing w:line="240" w:lineRule="auto"/>
        <w:rPr>
          <w:rFonts w:asciiTheme="majorHAnsi" w:eastAsia="Cambria" w:hAnsiTheme="majorHAnsi" w:cstheme="majorHAnsi"/>
          <w:sz w:val="10"/>
          <w:szCs w:val="10"/>
        </w:rPr>
      </w:pPr>
    </w:p>
    <w:p w14:paraId="45D20B18" w14:textId="7050CA6D" w:rsidR="00792B5A" w:rsidRDefault="007B0C42" w:rsidP="00792B5A">
      <w:pPr>
        <w:spacing w:line="240" w:lineRule="auto"/>
        <w:rPr>
          <w:rFonts w:asciiTheme="majorHAnsi" w:eastAsia="Cambria" w:hAnsiTheme="majorHAnsi" w:cstheme="majorHAnsi"/>
        </w:rPr>
      </w:pPr>
      <w:r>
        <w:rPr>
          <w:rFonts w:asciiTheme="majorHAnsi" w:eastAsia="Cambria" w:hAnsiTheme="majorHAnsi" w:cstheme="majorHAnsi"/>
        </w:rPr>
        <w:t>Vincent Ro</w:t>
      </w:r>
      <w:r w:rsidR="009F74A5">
        <w:rPr>
          <w:rFonts w:asciiTheme="majorHAnsi" w:eastAsia="Cambria" w:hAnsiTheme="majorHAnsi" w:cstheme="majorHAnsi"/>
        </w:rPr>
        <w:t>u</w:t>
      </w:r>
      <w:r>
        <w:rPr>
          <w:rFonts w:asciiTheme="majorHAnsi" w:eastAsia="Cambria" w:hAnsiTheme="majorHAnsi" w:cstheme="majorHAnsi"/>
        </w:rPr>
        <w:t>hotas – Executive Director</w:t>
      </w:r>
    </w:p>
    <w:p w14:paraId="2E9093A8" w14:textId="73420B19" w:rsidR="00693592" w:rsidRPr="00D93352" w:rsidRDefault="00693592" w:rsidP="00792B5A">
      <w:pPr>
        <w:spacing w:line="240" w:lineRule="auto"/>
        <w:rPr>
          <w:rFonts w:asciiTheme="majorHAnsi" w:eastAsia="Cambria" w:hAnsiTheme="majorHAnsi" w:cstheme="majorHAnsi"/>
          <w:lang w:val="en-US"/>
        </w:rPr>
      </w:pPr>
      <w:r w:rsidRPr="00D93352">
        <w:rPr>
          <w:rFonts w:asciiTheme="majorHAnsi" w:eastAsia="Cambria" w:hAnsiTheme="majorHAnsi" w:cstheme="majorHAnsi"/>
          <w:lang w:val="en-US"/>
        </w:rPr>
        <w:t>Lauren Rowley – Secretary</w:t>
      </w:r>
    </w:p>
    <w:p w14:paraId="38225272" w14:textId="42CE44BD" w:rsidR="00792B5A" w:rsidRPr="00D93352" w:rsidRDefault="00A77C44" w:rsidP="00792B5A">
      <w:pPr>
        <w:pBdr>
          <w:top w:val="nil"/>
          <w:left w:val="nil"/>
          <w:bottom w:val="nil"/>
          <w:right w:val="nil"/>
          <w:between w:val="nil"/>
        </w:pBdr>
        <w:spacing w:line="240" w:lineRule="auto"/>
        <w:rPr>
          <w:rFonts w:asciiTheme="majorHAnsi" w:eastAsia="Cambria" w:hAnsiTheme="majorHAnsi" w:cstheme="majorHAnsi"/>
          <w:bCs/>
          <w:color w:val="000000"/>
          <w:lang w:val="en-US"/>
        </w:rPr>
      </w:pPr>
      <w:r>
        <w:rPr>
          <w:rFonts w:asciiTheme="majorHAnsi" w:eastAsia="Cambria" w:hAnsiTheme="majorHAnsi" w:cstheme="majorHAnsi"/>
          <w:bCs/>
          <w:color w:val="000000"/>
          <w:lang w:val="en-US"/>
        </w:rPr>
        <w:t>Kelly Naughton</w:t>
      </w:r>
      <w:r w:rsidR="00792B5A" w:rsidRPr="00D93352">
        <w:rPr>
          <w:rFonts w:asciiTheme="majorHAnsi" w:eastAsia="Cambria" w:hAnsiTheme="majorHAnsi" w:cstheme="majorHAnsi"/>
          <w:bCs/>
          <w:color w:val="000000"/>
          <w:lang w:val="en-US"/>
        </w:rPr>
        <w:t xml:space="preserve"> – Naughton &amp; Torre LLP</w:t>
      </w:r>
    </w:p>
    <w:p w14:paraId="7B633AEE" w14:textId="65923C9B" w:rsidR="00792B5A" w:rsidRPr="003E1E3E" w:rsidRDefault="00792B5A" w:rsidP="00792B5A">
      <w:pPr>
        <w:spacing w:line="240" w:lineRule="auto"/>
        <w:rPr>
          <w:rFonts w:asciiTheme="majorHAnsi" w:eastAsia="Cambria" w:hAnsiTheme="majorHAnsi" w:cstheme="majorHAnsi"/>
        </w:rPr>
      </w:pPr>
      <w:r w:rsidRPr="003E1E3E">
        <w:rPr>
          <w:rFonts w:asciiTheme="majorHAnsi" w:eastAsia="Cambria" w:hAnsiTheme="majorHAnsi" w:cstheme="majorHAnsi"/>
        </w:rPr>
        <w:t>Livestream Services</w:t>
      </w:r>
      <w:r w:rsidR="005440FA">
        <w:rPr>
          <w:rFonts w:asciiTheme="majorHAnsi" w:eastAsia="Cambria" w:hAnsiTheme="majorHAnsi" w:cstheme="majorHAnsi"/>
        </w:rPr>
        <w:t xml:space="preserve">, </w:t>
      </w:r>
      <w:r w:rsidRPr="003E1E3E">
        <w:rPr>
          <w:rFonts w:asciiTheme="majorHAnsi" w:eastAsia="Cambria" w:hAnsiTheme="majorHAnsi" w:cstheme="majorHAnsi"/>
        </w:rPr>
        <w:t>Acquisitions Marketing</w:t>
      </w:r>
    </w:p>
    <w:p w14:paraId="28D8BB64" w14:textId="77777777" w:rsidR="00792B5A" w:rsidRPr="003E1E3E" w:rsidRDefault="00792B5A" w:rsidP="00792B5A">
      <w:pPr>
        <w:spacing w:line="240" w:lineRule="auto"/>
        <w:rPr>
          <w:rFonts w:asciiTheme="majorHAnsi" w:eastAsia="Cambria" w:hAnsiTheme="majorHAnsi" w:cstheme="majorHAnsi"/>
          <w:b/>
        </w:rPr>
      </w:pPr>
    </w:p>
    <w:p w14:paraId="1D99B9C8" w14:textId="77777777" w:rsidR="00792B5A" w:rsidRPr="003E1E3E" w:rsidRDefault="00792B5A" w:rsidP="00792B5A">
      <w:pPr>
        <w:spacing w:line="240" w:lineRule="auto"/>
        <w:rPr>
          <w:rFonts w:asciiTheme="majorHAnsi" w:eastAsia="Cambria" w:hAnsiTheme="majorHAnsi" w:cstheme="majorHAnsi"/>
          <w:b/>
        </w:rPr>
      </w:pPr>
      <w:r w:rsidRPr="003E1E3E">
        <w:rPr>
          <w:rFonts w:asciiTheme="majorHAnsi" w:eastAsia="Cambria" w:hAnsiTheme="majorHAnsi" w:cstheme="majorHAnsi"/>
          <w:b/>
        </w:rPr>
        <w:t>NOTE: Conference Call Line – No calls.</w:t>
      </w:r>
    </w:p>
    <w:p w14:paraId="2D78E7F4" w14:textId="77777777" w:rsidR="00792B5A" w:rsidRPr="003E1E3E" w:rsidRDefault="00792B5A" w:rsidP="00792B5A">
      <w:pPr>
        <w:spacing w:line="240" w:lineRule="auto"/>
        <w:jc w:val="center"/>
        <w:rPr>
          <w:rFonts w:asciiTheme="majorHAnsi" w:eastAsia="Cambria" w:hAnsiTheme="majorHAnsi" w:cstheme="majorHAnsi"/>
          <w:b/>
        </w:rPr>
      </w:pPr>
      <w:r w:rsidRPr="003E1E3E">
        <w:rPr>
          <w:rFonts w:asciiTheme="majorHAnsi" w:eastAsia="Cambria" w:hAnsiTheme="majorHAnsi" w:cstheme="majorHAnsi"/>
          <w:b/>
        </w:rPr>
        <w:t>_____________________________________________________________________________________</w:t>
      </w:r>
    </w:p>
    <w:p w14:paraId="12673B42" w14:textId="77777777" w:rsidR="00792B5A" w:rsidRDefault="00792B5A" w:rsidP="00792B5A">
      <w:pPr>
        <w:spacing w:line="240" w:lineRule="auto"/>
        <w:jc w:val="center"/>
        <w:rPr>
          <w:rFonts w:asciiTheme="majorHAnsi" w:eastAsia="Cambria" w:hAnsiTheme="majorHAnsi" w:cstheme="majorHAnsi"/>
          <w:b/>
          <w:u w:val="single"/>
        </w:rPr>
      </w:pPr>
      <w:r w:rsidRPr="003E1E3E">
        <w:rPr>
          <w:rFonts w:asciiTheme="majorHAnsi" w:eastAsia="Cambria" w:hAnsiTheme="majorHAnsi" w:cstheme="majorHAnsi"/>
          <w:b/>
          <w:u w:val="single"/>
        </w:rPr>
        <w:br/>
        <w:t>AGENDA</w:t>
      </w:r>
    </w:p>
    <w:p w14:paraId="223D580E" w14:textId="77777777" w:rsidR="000254C5" w:rsidRPr="003E1E3E" w:rsidRDefault="000254C5" w:rsidP="00792B5A">
      <w:pPr>
        <w:spacing w:line="240" w:lineRule="auto"/>
        <w:jc w:val="center"/>
        <w:rPr>
          <w:rFonts w:asciiTheme="majorHAnsi" w:eastAsia="Times New Roman" w:hAnsiTheme="majorHAnsi" w:cstheme="majorHAnsi"/>
          <w:i/>
        </w:rPr>
      </w:pPr>
    </w:p>
    <w:p w14:paraId="7651EB22" w14:textId="77777777" w:rsidR="00F75F29" w:rsidRPr="003E1E3E" w:rsidRDefault="00F75F29" w:rsidP="00F75F29">
      <w:pPr>
        <w:numPr>
          <w:ilvl w:val="0"/>
          <w:numId w:val="2"/>
        </w:numPr>
        <w:rPr>
          <w:rFonts w:asciiTheme="majorHAnsi" w:eastAsia="Times New Roman" w:hAnsiTheme="majorHAnsi" w:cstheme="majorHAnsi"/>
          <w:b/>
        </w:rPr>
      </w:pPr>
      <w:r w:rsidRPr="003E1E3E">
        <w:rPr>
          <w:rFonts w:asciiTheme="majorHAnsi" w:eastAsia="Times New Roman" w:hAnsiTheme="majorHAnsi" w:cstheme="majorHAnsi"/>
          <w:b/>
        </w:rPr>
        <w:t>Call to Order and Declaration of Quorum</w:t>
      </w:r>
    </w:p>
    <w:p w14:paraId="3FB65FCD" w14:textId="617C9457" w:rsidR="00F75F29" w:rsidRPr="003E1E3E" w:rsidRDefault="00F75F29" w:rsidP="00F75F29">
      <w:pPr>
        <w:numPr>
          <w:ilvl w:val="0"/>
          <w:numId w:val="2"/>
        </w:numPr>
        <w:rPr>
          <w:rFonts w:asciiTheme="majorHAnsi" w:eastAsia="Times New Roman" w:hAnsiTheme="majorHAnsi" w:cstheme="majorHAnsi"/>
          <w:b/>
        </w:rPr>
      </w:pPr>
      <w:r w:rsidRPr="003E1E3E">
        <w:rPr>
          <w:rFonts w:asciiTheme="majorHAnsi" w:eastAsia="Times New Roman" w:hAnsiTheme="majorHAnsi" w:cstheme="majorHAnsi"/>
          <w:b/>
        </w:rPr>
        <w:t xml:space="preserve">Approval of </w:t>
      </w:r>
      <w:r>
        <w:rPr>
          <w:rFonts w:asciiTheme="majorHAnsi" w:eastAsia="Times New Roman" w:hAnsiTheme="majorHAnsi" w:cstheme="majorHAnsi"/>
          <w:b/>
        </w:rPr>
        <w:t xml:space="preserve">the </w:t>
      </w:r>
      <w:r w:rsidR="00A77C44">
        <w:rPr>
          <w:rFonts w:asciiTheme="majorHAnsi" w:eastAsia="Times New Roman" w:hAnsiTheme="majorHAnsi" w:cstheme="majorHAnsi"/>
          <w:b/>
        </w:rPr>
        <w:t>June 10</w:t>
      </w:r>
      <w:r w:rsidRPr="003E1E3E">
        <w:rPr>
          <w:rFonts w:asciiTheme="majorHAnsi" w:eastAsia="Times New Roman" w:hAnsiTheme="majorHAnsi" w:cstheme="majorHAnsi"/>
          <w:b/>
        </w:rPr>
        <w:t xml:space="preserve">, </w:t>
      </w:r>
      <w:proofErr w:type="gramStart"/>
      <w:r w:rsidRPr="003E1E3E">
        <w:rPr>
          <w:rFonts w:asciiTheme="majorHAnsi" w:eastAsia="Times New Roman" w:hAnsiTheme="majorHAnsi" w:cstheme="majorHAnsi"/>
          <w:b/>
        </w:rPr>
        <w:t>202</w:t>
      </w:r>
      <w:r>
        <w:rPr>
          <w:rFonts w:asciiTheme="majorHAnsi" w:eastAsia="Times New Roman" w:hAnsiTheme="majorHAnsi" w:cstheme="majorHAnsi"/>
          <w:b/>
        </w:rPr>
        <w:t>5</w:t>
      </w:r>
      <w:proofErr w:type="gramEnd"/>
      <w:r w:rsidRPr="003E1E3E">
        <w:rPr>
          <w:rFonts w:asciiTheme="majorHAnsi" w:eastAsia="Times New Roman" w:hAnsiTheme="majorHAnsi" w:cstheme="majorHAnsi"/>
          <w:b/>
        </w:rPr>
        <w:t xml:space="preserve"> Meeting Minutes </w:t>
      </w:r>
    </w:p>
    <w:p w14:paraId="52861D67" w14:textId="77777777" w:rsidR="00F75F29" w:rsidRDefault="00F75F29" w:rsidP="00F75F29">
      <w:pPr>
        <w:numPr>
          <w:ilvl w:val="0"/>
          <w:numId w:val="2"/>
        </w:numPr>
        <w:rPr>
          <w:rFonts w:asciiTheme="majorHAnsi" w:eastAsia="Times New Roman" w:hAnsiTheme="majorHAnsi" w:cstheme="majorHAnsi"/>
          <w:b/>
        </w:rPr>
      </w:pPr>
      <w:r w:rsidRPr="003E1E3E">
        <w:rPr>
          <w:rFonts w:asciiTheme="majorHAnsi" w:eastAsia="Times New Roman" w:hAnsiTheme="majorHAnsi" w:cstheme="majorHAnsi"/>
          <w:b/>
        </w:rPr>
        <w:t>Public Comment on Items on the Agenda</w:t>
      </w:r>
    </w:p>
    <w:p w14:paraId="6893FC22" w14:textId="77777777"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Executive Director’s Report</w:t>
      </w:r>
    </w:p>
    <w:p w14:paraId="103CA0BC" w14:textId="77777777"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Financial Report</w:t>
      </w:r>
    </w:p>
    <w:p w14:paraId="40A6B466" w14:textId="70A7C719" w:rsidR="00A77C44" w:rsidRDefault="00A77C44"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IDA General Counsel Discussion and RFP for New Counsel</w:t>
      </w:r>
    </w:p>
    <w:p w14:paraId="00EF13DC" w14:textId="77777777"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Other Business</w:t>
      </w:r>
    </w:p>
    <w:p w14:paraId="28C16809" w14:textId="77777777"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Adjournment</w:t>
      </w:r>
    </w:p>
    <w:p w14:paraId="31BD1605" w14:textId="77777777" w:rsidR="007B0C42" w:rsidRDefault="007B0C42" w:rsidP="007B0C42">
      <w:pPr>
        <w:rPr>
          <w:rFonts w:asciiTheme="majorHAnsi" w:eastAsia="Times New Roman" w:hAnsiTheme="majorHAnsi" w:cstheme="majorHAnsi"/>
          <w:b/>
        </w:rPr>
      </w:pPr>
    </w:p>
    <w:p w14:paraId="6F234BEE" w14:textId="0AE63438" w:rsidR="00792B5A" w:rsidRDefault="00792B5A" w:rsidP="007B0C42">
      <w:pPr>
        <w:jc w:val="center"/>
        <w:rPr>
          <w:rFonts w:asciiTheme="majorHAnsi" w:eastAsia="Times New Roman" w:hAnsiTheme="majorHAnsi" w:cstheme="majorHAnsi"/>
          <w:b/>
        </w:rPr>
      </w:pPr>
      <w:r>
        <w:rPr>
          <w:rFonts w:asciiTheme="majorHAnsi" w:eastAsia="Times New Roman" w:hAnsiTheme="majorHAnsi" w:cstheme="majorHAnsi"/>
          <w:b/>
        </w:rPr>
        <w:t>Next Regular Meeting scheduled for</w:t>
      </w:r>
      <w:r w:rsidR="00B37BEC">
        <w:rPr>
          <w:rFonts w:asciiTheme="majorHAnsi" w:eastAsia="Times New Roman" w:hAnsiTheme="majorHAnsi" w:cstheme="majorHAnsi"/>
          <w:b/>
        </w:rPr>
        <w:t xml:space="preserve"> Tues</w:t>
      </w:r>
      <w:r w:rsidR="006E0F34">
        <w:rPr>
          <w:rFonts w:asciiTheme="majorHAnsi" w:eastAsia="Times New Roman" w:hAnsiTheme="majorHAnsi" w:cstheme="majorHAnsi"/>
          <w:b/>
        </w:rPr>
        <w:t>day</w:t>
      </w:r>
      <w:r>
        <w:rPr>
          <w:rFonts w:asciiTheme="majorHAnsi" w:eastAsia="Times New Roman" w:hAnsiTheme="majorHAnsi" w:cstheme="majorHAnsi"/>
          <w:b/>
        </w:rPr>
        <w:t xml:space="preserve">, </w:t>
      </w:r>
      <w:r w:rsidR="00A77C44">
        <w:rPr>
          <w:rFonts w:asciiTheme="majorHAnsi" w:eastAsia="Times New Roman" w:hAnsiTheme="majorHAnsi" w:cstheme="majorHAnsi"/>
          <w:b/>
        </w:rPr>
        <w:t>August 12</w:t>
      </w:r>
      <w:r>
        <w:rPr>
          <w:rFonts w:asciiTheme="majorHAnsi" w:eastAsia="Times New Roman" w:hAnsiTheme="majorHAnsi" w:cstheme="majorHAnsi"/>
          <w:b/>
        </w:rPr>
        <w:t xml:space="preserve">, </w:t>
      </w:r>
      <w:proofErr w:type="gramStart"/>
      <w:r>
        <w:rPr>
          <w:rFonts w:asciiTheme="majorHAnsi" w:eastAsia="Times New Roman" w:hAnsiTheme="majorHAnsi" w:cstheme="majorHAnsi"/>
          <w:b/>
        </w:rPr>
        <w:t>202</w:t>
      </w:r>
      <w:r w:rsidR="00D756A3">
        <w:rPr>
          <w:rFonts w:asciiTheme="majorHAnsi" w:eastAsia="Times New Roman" w:hAnsiTheme="majorHAnsi" w:cstheme="majorHAnsi"/>
          <w:b/>
        </w:rPr>
        <w:t>5</w:t>
      </w:r>
      <w:proofErr w:type="gramEnd"/>
      <w:r>
        <w:rPr>
          <w:rFonts w:asciiTheme="majorHAnsi" w:eastAsia="Times New Roman" w:hAnsiTheme="majorHAnsi" w:cstheme="majorHAnsi"/>
          <w:b/>
        </w:rPr>
        <w:t xml:space="preserve"> at 1pm</w:t>
      </w:r>
      <w:r w:rsidRPr="008549FD">
        <w:rPr>
          <w:rFonts w:asciiTheme="majorHAnsi" w:eastAsia="Times New Roman" w:hAnsiTheme="majorHAnsi" w:cstheme="majorHAnsi"/>
          <w:b/>
        </w:rPr>
        <w:t>.</w:t>
      </w:r>
    </w:p>
    <w:p w14:paraId="11085C76" w14:textId="77777777" w:rsidR="00E0193F" w:rsidRPr="00AD1606" w:rsidRDefault="00E0193F" w:rsidP="007B0C42">
      <w:pPr>
        <w:jc w:val="center"/>
        <w:rPr>
          <w:rFonts w:asciiTheme="majorHAnsi" w:eastAsia="Times New Roman" w:hAnsiTheme="majorHAnsi" w:cstheme="majorHAnsi"/>
          <w:b/>
        </w:rPr>
      </w:pPr>
    </w:p>
    <w:p w14:paraId="3824C94C" w14:textId="77777777" w:rsidR="00792B5A" w:rsidRPr="003E1E3E" w:rsidRDefault="00792B5A" w:rsidP="00792B5A">
      <w:pPr>
        <w:rPr>
          <w:rFonts w:asciiTheme="majorHAnsi" w:eastAsia="Cambria" w:hAnsiTheme="majorHAnsi" w:cstheme="majorHAnsi"/>
          <w:b/>
          <w:u w:val="single"/>
        </w:rPr>
      </w:pPr>
      <w:r w:rsidRPr="003E1E3E">
        <w:rPr>
          <w:rFonts w:asciiTheme="majorHAnsi" w:eastAsia="Cambria" w:hAnsiTheme="majorHAnsi" w:cstheme="majorHAnsi"/>
          <w:b/>
        </w:rPr>
        <w:t>__________________________________________________________________________________</w:t>
      </w:r>
    </w:p>
    <w:p w14:paraId="4DF79CC5" w14:textId="77777777" w:rsidR="00D76324" w:rsidRDefault="00D76324" w:rsidP="000E4259">
      <w:pPr>
        <w:pStyle w:val="Normal1"/>
        <w:spacing w:line="240" w:lineRule="auto"/>
        <w:jc w:val="center"/>
        <w:rPr>
          <w:rFonts w:asciiTheme="majorHAnsi" w:eastAsia="Cambria" w:hAnsiTheme="majorHAnsi" w:cstheme="majorHAnsi"/>
          <w:b/>
          <w:u w:val="single"/>
        </w:rPr>
      </w:pPr>
    </w:p>
    <w:p w14:paraId="1DFB9B3C" w14:textId="77777777" w:rsidR="006933D3" w:rsidRDefault="006933D3" w:rsidP="000E4259">
      <w:pPr>
        <w:pStyle w:val="Normal1"/>
        <w:spacing w:line="240" w:lineRule="auto"/>
        <w:jc w:val="center"/>
        <w:rPr>
          <w:rFonts w:asciiTheme="majorHAnsi" w:eastAsia="Cambria" w:hAnsiTheme="majorHAnsi" w:cstheme="majorHAnsi"/>
          <w:b/>
          <w:u w:val="single"/>
        </w:rPr>
      </w:pPr>
    </w:p>
    <w:p w14:paraId="1E004F29" w14:textId="77777777" w:rsidR="006933D3" w:rsidRDefault="006933D3" w:rsidP="000E4259">
      <w:pPr>
        <w:pStyle w:val="Normal1"/>
        <w:spacing w:line="240" w:lineRule="auto"/>
        <w:jc w:val="center"/>
        <w:rPr>
          <w:rFonts w:asciiTheme="majorHAnsi" w:eastAsia="Cambria" w:hAnsiTheme="majorHAnsi" w:cstheme="majorHAnsi"/>
          <w:b/>
          <w:u w:val="single"/>
        </w:rPr>
      </w:pPr>
    </w:p>
    <w:p w14:paraId="398209D8" w14:textId="587F12C7" w:rsidR="000E4259" w:rsidRPr="00F47440" w:rsidRDefault="000E4259" w:rsidP="000E4259">
      <w:pPr>
        <w:pStyle w:val="Normal1"/>
        <w:spacing w:line="240" w:lineRule="auto"/>
        <w:jc w:val="center"/>
        <w:rPr>
          <w:rFonts w:asciiTheme="majorHAnsi" w:eastAsia="Cambria" w:hAnsiTheme="majorHAnsi" w:cstheme="majorHAnsi"/>
          <w:b/>
          <w:u w:val="single"/>
        </w:rPr>
      </w:pPr>
      <w:r w:rsidRPr="00F47440">
        <w:rPr>
          <w:rFonts w:asciiTheme="majorHAnsi" w:eastAsia="Cambria" w:hAnsiTheme="majorHAnsi" w:cstheme="majorHAnsi"/>
          <w:b/>
          <w:u w:val="single"/>
        </w:rPr>
        <w:lastRenderedPageBreak/>
        <w:t>Meeting</w:t>
      </w:r>
      <w:r>
        <w:rPr>
          <w:rFonts w:asciiTheme="majorHAnsi" w:eastAsia="Cambria" w:hAnsiTheme="majorHAnsi" w:cstheme="majorHAnsi"/>
          <w:b/>
          <w:u w:val="single"/>
        </w:rPr>
        <w:br/>
      </w:r>
    </w:p>
    <w:p w14:paraId="4CC08267" w14:textId="145E2D69" w:rsidR="000E4259" w:rsidRDefault="000E4259" w:rsidP="000E4259">
      <w:pPr>
        <w:rPr>
          <w:rFonts w:asciiTheme="majorHAnsi" w:eastAsia="Times New Roman" w:hAnsiTheme="majorHAnsi" w:cstheme="majorHAnsi"/>
          <w:color w:val="000000"/>
        </w:rPr>
      </w:pPr>
      <w:r w:rsidRPr="00F47440">
        <w:rPr>
          <w:rFonts w:asciiTheme="majorHAnsi" w:eastAsia="Calibri" w:hAnsiTheme="majorHAnsi" w:cstheme="majorHAnsi"/>
        </w:rPr>
        <w:t>1</w:t>
      </w:r>
      <w:r>
        <w:rPr>
          <w:rFonts w:asciiTheme="majorHAnsi" w:eastAsia="Calibri" w:hAnsiTheme="majorHAnsi" w:cstheme="majorHAnsi"/>
        </w:rPr>
        <w:t>.</w:t>
      </w:r>
      <w:r>
        <w:rPr>
          <w:rFonts w:asciiTheme="majorHAnsi" w:eastAsia="Calibri" w:hAnsiTheme="majorHAnsi" w:cstheme="majorHAnsi"/>
        </w:rPr>
        <w:tab/>
      </w:r>
      <w:r w:rsidR="00F75F29">
        <w:rPr>
          <w:rFonts w:asciiTheme="majorHAnsi" w:eastAsia="Calibri" w:hAnsiTheme="majorHAnsi" w:cstheme="majorHAnsi"/>
        </w:rPr>
        <w:t>Chairman J. Thomas Jones</w:t>
      </w:r>
      <w:r w:rsidR="00D76324">
        <w:rPr>
          <w:rFonts w:asciiTheme="majorHAnsi" w:eastAsia="Calibri" w:hAnsiTheme="majorHAnsi" w:cstheme="majorHAnsi"/>
        </w:rPr>
        <w:t xml:space="preserve"> </w:t>
      </w:r>
      <w:r w:rsidRPr="00095FB4">
        <w:rPr>
          <w:rFonts w:asciiTheme="majorHAnsi" w:eastAsia="Times New Roman" w:hAnsiTheme="majorHAnsi" w:cstheme="majorHAnsi"/>
          <w:color w:val="000000"/>
        </w:rPr>
        <w:t>called the meeting to order and introduced the board members in attendance.  A quorum was present.</w:t>
      </w:r>
    </w:p>
    <w:p w14:paraId="5966343D" w14:textId="77777777" w:rsidR="00B37BEC" w:rsidRDefault="00B37BEC" w:rsidP="000E4259">
      <w:pPr>
        <w:rPr>
          <w:rFonts w:asciiTheme="majorHAnsi" w:eastAsia="Times New Roman" w:hAnsiTheme="majorHAnsi" w:cstheme="majorHAnsi"/>
          <w:color w:val="000000"/>
        </w:rPr>
      </w:pPr>
    </w:p>
    <w:p w14:paraId="4D0BFD3D" w14:textId="634EFFAA" w:rsidR="009809AC" w:rsidRPr="00095FB4" w:rsidRDefault="000E4259" w:rsidP="009809AC">
      <w:pPr>
        <w:pBdr>
          <w:top w:val="nil"/>
          <w:left w:val="nil"/>
          <w:bottom w:val="nil"/>
          <w:right w:val="nil"/>
          <w:between w:val="nil"/>
        </w:pBdr>
        <w:spacing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2.</w:t>
      </w:r>
      <w:r>
        <w:rPr>
          <w:rFonts w:asciiTheme="majorHAnsi" w:eastAsia="Times New Roman" w:hAnsiTheme="majorHAnsi" w:cstheme="majorHAnsi"/>
          <w:color w:val="000000"/>
        </w:rPr>
        <w:tab/>
      </w:r>
      <w:r w:rsidRPr="00095FB4">
        <w:rPr>
          <w:rFonts w:asciiTheme="majorHAnsi" w:eastAsia="Times New Roman" w:hAnsiTheme="majorHAnsi" w:cstheme="majorHAnsi"/>
          <w:color w:val="000000"/>
        </w:rPr>
        <w:t xml:space="preserve">A motion was made </w:t>
      </w:r>
      <w:r w:rsidR="009E45CA">
        <w:rPr>
          <w:rFonts w:asciiTheme="majorHAnsi" w:eastAsia="Times New Roman" w:hAnsiTheme="majorHAnsi" w:cstheme="majorHAnsi"/>
          <w:color w:val="000000"/>
        </w:rPr>
        <w:t xml:space="preserve">by </w:t>
      </w:r>
      <w:r w:rsidR="00A77C44">
        <w:rPr>
          <w:rFonts w:asciiTheme="majorHAnsi" w:eastAsia="Times New Roman" w:hAnsiTheme="majorHAnsi" w:cstheme="majorHAnsi"/>
          <w:color w:val="000000"/>
        </w:rPr>
        <w:t>Stac</w:t>
      </w:r>
      <w:r w:rsidR="009809AC">
        <w:rPr>
          <w:rFonts w:asciiTheme="majorHAnsi" w:eastAsia="Times New Roman" w:hAnsiTheme="majorHAnsi" w:cstheme="majorHAnsi"/>
          <w:color w:val="000000"/>
        </w:rPr>
        <w:t>e</w:t>
      </w:r>
      <w:r w:rsidR="00A77C44">
        <w:rPr>
          <w:rFonts w:asciiTheme="majorHAnsi" w:eastAsia="Times New Roman" w:hAnsiTheme="majorHAnsi" w:cstheme="majorHAnsi"/>
          <w:color w:val="000000"/>
        </w:rPr>
        <w:t>y Hillman</w:t>
      </w:r>
      <w:r w:rsidR="009E45CA">
        <w:rPr>
          <w:rFonts w:asciiTheme="majorHAnsi" w:eastAsia="Times New Roman" w:hAnsiTheme="majorHAnsi" w:cstheme="majorHAnsi"/>
          <w:color w:val="000000"/>
        </w:rPr>
        <w:t xml:space="preserve"> </w:t>
      </w:r>
      <w:r w:rsidRPr="00095FB4">
        <w:rPr>
          <w:rFonts w:asciiTheme="majorHAnsi" w:eastAsia="Times New Roman" w:hAnsiTheme="majorHAnsi" w:cstheme="majorHAnsi"/>
          <w:color w:val="000000"/>
        </w:rPr>
        <w:t xml:space="preserve">to approve the </w:t>
      </w:r>
      <w:r w:rsidR="00A77C44">
        <w:rPr>
          <w:rFonts w:asciiTheme="majorHAnsi" w:eastAsia="Times New Roman" w:hAnsiTheme="majorHAnsi" w:cstheme="majorHAnsi"/>
        </w:rPr>
        <w:t>June 10</w:t>
      </w:r>
      <w:r w:rsidR="00F75F29">
        <w:rPr>
          <w:rFonts w:asciiTheme="majorHAnsi" w:eastAsia="Times New Roman" w:hAnsiTheme="majorHAnsi" w:cstheme="majorHAnsi"/>
        </w:rPr>
        <w:t xml:space="preserve">, </w:t>
      </w:r>
      <w:proofErr w:type="gramStart"/>
      <w:r w:rsidR="00F75F29">
        <w:rPr>
          <w:rFonts w:asciiTheme="majorHAnsi" w:eastAsia="Times New Roman" w:hAnsiTheme="majorHAnsi" w:cstheme="majorHAnsi"/>
        </w:rPr>
        <w:t>2025</w:t>
      </w:r>
      <w:proofErr w:type="gramEnd"/>
      <w:r w:rsidR="00F75F29">
        <w:rPr>
          <w:rFonts w:asciiTheme="majorHAnsi" w:eastAsia="Times New Roman" w:hAnsiTheme="majorHAnsi" w:cstheme="majorHAnsi"/>
        </w:rPr>
        <w:t xml:space="preserve"> </w:t>
      </w:r>
      <w:r w:rsidRPr="00095FB4">
        <w:rPr>
          <w:rFonts w:asciiTheme="majorHAnsi" w:eastAsia="Times New Roman" w:hAnsiTheme="majorHAnsi" w:cstheme="majorHAnsi"/>
          <w:color w:val="000000"/>
        </w:rPr>
        <w:t>meeting minutes, which was seconded b</w:t>
      </w:r>
      <w:r w:rsidR="00B37BEC">
        <w:rPr>
          <w:rFonts w:asciiTheme="majorHAnsi" w:eastAsia="Times New Roman" w:hAnsiTheme="majorHAnsi" w:cstheme="majorHAnsi"/>
          <w:color w:val="000000"/>
        </w:rPr>
        <w:t xml:space="preserve">y </w:t>
      </w:r>
      <w:r w:rsidR="00A77C44">
        <w:rPr>
          <w:rFonts w:asciiTheme="majorHAnsi" w:eastAsia="Times New Roman" w:hAnsiTheme="majorHAnsi" w:cstheme="majorHAnsi"/>
          <w:color w:val="000000"/>
        </w:rPr>
        <w:t>George DeClue</w:t>
      </w:r>
      <w:r w:rsidRPr="00095FB4">
        <w:rPr>
          <w:rFonts w:asciiTheme="majorHAnsi" w:eastAsia="Times New Roman" w:hAnsiTheme="majorHAnsi" w:cstheme="majorHAnsi"/>
          <w:color w:val="000000"/>
        </w:rPr>
        <w:t>.</w:t>
      </w:r>
      <w:r w:rsidR="008549FD">
        <w:rPr>
          <w:rFonts w:asciiTheme="majorHAnsi" w:eastAsia="Times New Roman" w:hAnsiTheme="majorHAnsi" w:cstheme="majorHAnsi"/>
          <w:color w:val="000000"/>
        </w:rPr>
        <w:t xml:space="preserve">  </w:t>
      </w:r>
      <w:r w:rsidR="009809AC" w:rsidRPr="00095FB4">
        <w:rPr>
          <w:rFonts w:asciiTheme="majorHAnsi" w:eastAsia="Times New Roman" w:hAnsiTheme="majorHAnsi" w:cstheme="majorHAnsi"/>
          <w:color w:val="000000"/>
        </w:rPr>
        <w:t>All board members were in favor, none opposed</w:t>
      </w:r>
      <w:r w:rsidR="009809AC">
        <w:rPr>
          <w:rFonts w:asciiTheme="majorHAnsi" w:eastAsia="Times New Roman" w:hAnsiTheme="majorHAnsi" w:cstheme="majorHAnsi"/>
          <w:color w:val="000000"/>
        </w:rPr>
        <w:t>.  Motion carried.</w:t>
      </w:r>
    </w:p>
    <w:p w14:paraId="1972B18D" w14:textId="77777777" w:rsidR="009809AC" w:rsidRDefault="009809AC" w:rsidP="009809AC">
      <w:pPr>
        <w:rPr>
          <w:rFonts w:asciiTheme="majorHAnsi" w:eastAsia="Times New Roman" w:hAnsiTheme="majorHAnsi" w:cstheme="majorHAnsi"/>
        </w:rPr>
      </w:pPr>
    </w:p>
    <w:p w14:paraId="352B3A3F" w14:textId="4DA3A160" w:rsidR="000E4259" w:rsidRPr="004707EF" w:rsidRDefault="000E4259" w:rsidP="009809AC">
      <w:pPr>
        <w:rPr>
          <w:rFonts w:asciiTheme="majorHAnsi" w:eastAsia="Times New Roman" w:hAnsiTheme="majorHAnsi" w:cstheme="majorHAnsi"/>
        </w:rPr>
      </w:pPr>
      <w:r w:rsidRPr="004707EF">
        <w:rPr>
          <w:rFonts w:asciiTheme="majorHAnsi" w:eastAsia="Times New Roman" w:hAnsiTheme="majorHAnsi" w:cstheme="majorHAnsi"/>
        </w:rPr>
        <w:t>3</w:t>
      </w:r>
      <w:proofErr w:type="gramStart"/>
      <w:r w:rsidRPr="004707EF">
        <w:rPr>
          <w:rFonts w:asciiTheme="majorHAnsi" w:eastAsia="Times New Roman" w:hAnsiTheme="majorHAnsi" w:cstheme="majorHAnsi"/>
        </w:rPr>
        <w:t xml:space="preserve">. </w:t>
      </w:r>
      <w:r w:rsidRPr="004707EF">
        <w:rPr>
          <w:rFonts w:asciiTheme="majorHAnsi" w:eastAsia="Times New Roman" w:hAnsiTheme="majorHAnsi" w:cstheme="majorHAnsi"/>
        </w:rPr>
        <w:tab/>
        <w:t>There</w:t>
      </w:r>
      <w:proofErr w:type="gramEnd"/>
      <w:r w:rsidRPr="004707EF">
        <w:rPr>
          <w:rFonts w:asciiTheme="majorHAnsi" w:eastAsia="Times New Roman" w:hAnsiTheme="majorHAnsi" w:cstheme="majorHAnsi"/>
        </w:rPr>
        <w:t xml:space="preserve"> was no public comment on items on the agenda.</w:t>
      </w:r>
    </w:p>
    <w:p w14:paraId="058EE147" w14:textId="77777777" w:rsidR="000E4259" w:rsidRPr="004707EF" w:rsidRDefault="000E4259" w:rsidP="000E4259">
      <w:pPr>
        <w:rPr>
          <w:rFonts w:asciiTheme="majorHAnsi" w:eastAsia="Calibri" w:hAnsiTheme="majorHAnsi" w:cstheme="majorHAnsi"/>
        </w:rPr>
      </w:pPr>
    </w:p>
    <w:p w14:paraId="6747310D" w14:textId="302C956B" w:rsidR="00B7603D" w:rsidRDefault="00D238FF" w:rsidP="00B7603D">
      <w:pPr>
        <w:rPr>
          <w:rFonts w:asciiTheme="majorHAnsi" w:eastAsia="Calibri" w:hAnsiTheme="majorHAnsi" w:cstheme="majorHAnsi"/>
        </w:rPr>
      </w:pPr>
      <w:r w:rsidRPr="004707EF">
        <w:rPr>
          <w:rFonts w:asciiTheme="majorHAnsi" w:eastAsia="Calibri" w:hAnsiTheme="majorHAnsi" w:cstheme="majorHAnsi"/>
        </w:rPr>
        <w:t>4</w:t>
      </w:r>
      <w:r w:rsidR="000E4259" w:rsidRPr="004707EF">
        <w:rPr>
          <w:rFonts w:asciiTheme="majorHAnsi" w:eastAsia="Calibri" w:hAnsiTheme="majorHAnsi" w:cstheme="majorHAnsi"/>
        </w:rPr>
        <w:t>.</w:t>
      </w:r>
      <w:r w:rsidR="000E4259" w:rsidRPr="004707EF">
        <w:rPr>
          <w:rFonts w:asciiTheme="majorHAnsi" w:eastAsia="Calibri" w:hAnsiTheme="majorHAnsi" w:cstheme="majorHAnsi"/>
        </w:rPr>
        <w:tab/>
      </w:r>
      <w:r w:rsidR="00CB0989">
        <w:rPr>
          <w:rFonts w:asciiTheme="majorHAnsi" w:eastAsia="Calibri" w:hAnsiTheme="majorHAnsi" w:cstheme="majorHAnsi"/>
        </w:rPr>
        <w:t>Vincent Rouhotas gave his Executive Director report to the board.  (Attached.)</w:t>
      </w:r>
    </w:p>
    <w:p w14:paraId="2D9B862D" w14:textId="77777777" w:rsidR="009809AC" w:rsidRDefault="009809AC" w:rsidP="00B7603D">
      <w:pPr>
        <w:rPr>
          <w:rFonts w:asciiTheme="majorHAnsi" w:eastAsia="Calibri" w:hAnsiTheme="majorHAnsi" w:cstheme="majorHAnsi"/>
        </w:rPr>
      </w:pPr>
    </w:p>
    <w:p w14:paraId="73D25C5C" w14:textId="2B18E011" w:rsidR="009809AC" w:rsidRDefault="009809AC" w:rsidP="00B7603D">
      <w:pPr>
        <w:rPr>
          <w:rFonts w:asciiTheme="majorHAnsi" w:eastAsia="Calibri" w:hAnsiTheme="majorHAnsi" w:cstheme="majorHAnsi"/>
        </w:rPr>
      </w:pPr>
      <w:r>
        <w:rPr>
          <w:rFonts w:asciiTheme="majorHAnsi" w:eastAsia="Calibri" w:hAnsiTheme="majorHAnsi" w:cstheme="majorHAnsi"/>
        </w:rPr>
        <w:tab/>
        <w:t>J. Thomas Jones asked about the status of The Milk Factory.</w:t>
      </w:r>
    </w:p>
    <w:p w14:paraId="081C8DE5" w14:textId="77777777" w:rsidR="009809AC" w:rsidRDefault="009809AC" w:rsidP="00B7603D">
      <w:pPr>
        <w:rPr>
          <w:rFonts w:asciiTheme="majorHAnsi" w:eastAsia="Calibri" w:hAnsiTheme="majorHAnsi" w:cstheme="majorHAnsi"/>
        </w:rPr>
      </w:pPr>
    </w:p>
    <w:p w14:paraId="1A4E26B2" w14:textId="44FBFE14" w:rsidR="009809AC" w:rsidRDefault="009809AC" w:rsidP="00B7603D">
      <w:pPr>
        <w:rPr>
          <w:rFonts w:asciiTheme="majorHAnsi" w:eastAsia="Calibri" w:hAnsiTheme="majorHAnsi" w:cstheme="majorHAnsi"/>
        </w:rPr>
      </w:pPr>
      <w:r>
        <w:rPr>
          <w:rFonts w:asciiTheme="majorHAnsi" w:eastAsia="Calibri" w:hAnsiTheme="majorHAnsi" w:cstheme="majorHAnsi"/>
        </w:rPr>
        <w:tab/>
        <w:t xml:space="preserve">Vincent Rouhotas said they are still working on securing their financing.  The sewer IMA between the Town of Montgomery and the Town of </w:t>
      </w:r>
      <w:r w:rsidR="006933D3">
        <w:rPr>
          <w:rFonts w:asciiTheme="majorHAnsi" w:eastAsia="Calibri" w:hAnsiTheme="majorHAnsi" w:cstheme="majorHAnsi"/>
        </w:rPr>
        <w:t>Shawangunk</w:t>
      </w:r>
      <w:r>
        <w:rPr>
          <w:rFonts w:asciiTheme="majorHAnsi" w:eastAsia="Calibri" w:hAnsiTheme="majorHAnsi" w:cstheme="majorHAnsi"/>
        </w:rPr>
        <w:t xml:space="preserve"> has been terminated.  This was simply because the Town of Montgomery didn’t want to be on the hook for the costs due to the Town of Shawangunk.  The agreement can be re-executed when The Milk Factory has their financing in place.</w:t>
      </w:r>
    </w:p>
    <w:p w14:paraId="2CD4FFCE" w14:textId="026658D5" w:rsidR="00CB0989" w:rsidRDefault="00CB0989" w:rsidP="00B7603D">
      <w:pPr>
        <w:rPr>
          <w:rFonts w:asciiTheme="majorHAnsi" w:eastAsia="Calibri" w:hAnsiTheme="majorHAnsi" w:cstheme="majorHAnsi"/>
        </w:rPr>
      </w:pPr>
    </w:p>
    <w:p w14:paraId="5EA70084" w14:textId="3470F9EC" w:rsidR="00001FAB" w:rsidRDefault="009809AC" w:rsidP="001E535D">
      <w:pPr>
        <w:rPr>
          <w:rFonts w:asciiTheme="majorHAnsi" w:eastAsia="Calibri" w:hAnsiTheme="majorHAnsi" w:cstheme="majorHAnsi"/>
        </w:rPr>
      </w:pPr>
      <w:r>
        <w:rPr>
          <w:rFonts w:asciiTheme="majorHAnsi" w:eastAsia="Calibri" w:hAnsiTheme="majorHAnsi" w:cstheme="majorHAnsi"/>
        </w:rPr>
        <w:t>5</w:t>
      </w:r>
      <w:r w:rsidR="00CB0989">
        <w:rPr>
          <w:rFonts w:asciiTheme="majorHAnsi" w:eastAsia="Calibri" w:hAnsiTheme="majorHAnsi" w:cstheme="majorHAnsi"/>
        </w:rPr>
        <w:t>.</w:t>
      </w:r>
      <w:r w:rsidR="00CB0989">
        <w:rPr>
          <w:rFonts w:asciiTheme="majorHAnsi" w:eastAsia="Calibri" w:hAnsiTheme="majorHAnsi" w:cstheme="majorHAnsi"/>
        </w:rPr>
        <w:tab/>
      </w:r>
      <w:r w:rsidR="00651B1E">
        <w:rPr>
          <w:rFonts w:asciiTheme="majorHAnsi" w:eastAsia="Calibri" w:hAnsiTheme="majorHAnsi" w:cstheme="majorHAnsi"/>
        </w:rPr>
        <w:t>Matt Stoddard</w:t>
      </w:r>
      <w:r w:rsidR="00CB0989">
        <w:rPr>
          <w:rFonts w:asciiTheme="majorHAnsi" w:eastAsia="Calibri" w:hAnsiTheme="majorHAnsi" w:cstheme="majorHAnsi"/>
        </w:rPr>
        <w:t xml:space="preserve"> read the </w:t>
      </w:r>
      <w:r>
        <w:rPr>
          <w:rFonts w:asciiTheme="majorHAnsi" w:eastAsia="Calibri" w:hAnsiTheme="majorHAnsi" w:cstheme="majorHAnsi"/>
        </w:rPr>
        <w:t>June</w:t>
      </w:r>
      <w:r w:rsidR="00001FAB" w:rsidRPr="00001FAB">
        <w:rPr>
          <w:rFonts w:asciiTheme="majorHAnsi" w:eastAsia="Calibri" w:hAnsiTheme="majorHAnsi" w:cstheme="majorHAnsi"/>
        </w:rPr>
        <w:t xml:space="preserve"> Financial Report.  (Attached.)</w:t>
      </w:r>
    </w:p>
    <w:p w14:paraId="1AB2DA3E" w14:textId="77777777" w:rsidR="00CB0989" w:rsidRDefault="00CB0989" w:rsidP="001E535D">
      <w:pPr>
        <w:ind w:firstLine="720"/>
        <w:rPr>
          <w:rFonts w:asciiTheme="majorHAnsi" w:eastAsia="Calibri" w:hAnsiTheme="majorHAnsi" w:cstheme="majorHAnsi"/>
        </w:rPr>
      </w:pPr>
    </w:p>
    <w:p w14:paraId="0BF5C941" w14:textId="5A3CA775" w:rsidR="00CB0989" w:rsidRPr="00A17C57" w:rsidRDefault="00001FAB" w:rsidP="00F141AF">
      <w:pPr>
        <w:ind w:firstLine="720"/>
        <w:rPr>
          <w:rFonts w:asciiTheme="majorHAnsi" w:eastAsia="Calibri" w:hAnsiTheme="majorHAnsi" w:cstheme="majorHAnsi"/>
          <w:lang w:val="en-US"/>
        </w:rPr>
      </w:pPr>
      <w:r w:rsidRPr="001E535D">
        <w:rPr>
          <w:rFonts w:asciiTheme="majorHAnsi" w:eastAsia="Calibri" w:hAnsiTheme="majorHAnsi" w:cstheme="majorHAnsi"/>
        </w:rPr>
        <w:t xml:space="preserve">A motion was made by </w:t>
      </w:r>
      <w:r w:rsidR="0002166D">
        <w:rPr>
          <w:rFonts w:asciiTheme="majorHAnsi" w:eastAsia="Calibri" w:hAnsiTheme="majorHAnsi" w:cstheme="majorHAnsi"/>
        </w:rPr>
        <w:t>Greg Hoover</w:t>
      </w:r>
      <w:r w:rsidRPr="001E535D">
        <w:rPr>
          <w:rFonts w:asciiTheme="majorHAnsi" w:eastAsia="Calibri" w:hAnsiTheme="majorHAnsi" w:cstheme="majorHAnsi"/>
        </w:rPr>
        <w:t xml:space="preserve"> to accept </w:t>
      </w:r>
      <w:r w:rsidR="00F141AF">
        <w:rPr>
          <w:rFonts w:asciiTheme="majorHAnsi" w:eastAsia="Calibri" w:hAnsiTheme="majorHAnsi" w:cstheme="majorHAnsi"/>
        </w:rPr>
        <w:t xml:space="preserve">the </w:t>
      </w:r>
      <w:r w:rsidR="009809AC">
        <w:rPr>
          <w:rFonts w:asciiTheme="majorHAnsi" w:eastAsia="Calibri" w:hAnsiTheme="majorHAnsi" w:cstheme="majorHAnsi"/>
        </w:rPr>
        <w:t>June</w:t>
      </w:r>
      <w:r w:rsidRPr="001E535D">
        <w:rPr>
          <w:rFonts w:asciiTheme="majorHAnsi" w:eastAsia="Calibri" w:hAnsiTheme="majorHAnsi" w:cstheme="majorHAnsi"/>
        </w:rPr>
        <w:t xml:space="preserve"> Financial Report, which was seconded by </w:t>
      </w:r>
      <w:r w:rsidR="009809AC">
        <w:rPr>
          <w:rFonts w:asciiTheme="majorHAnsi" w:eastAsia="Calibri" w:hAnsiTheme="majorHAnsi" w:cstheme="majorHAnsi"/>
        </w:rPr>
        <w:t>George DeClue</w:t>
      </w:r>
      <w:r w:rsidRPr="001E535D">
        <w:rPr>
          <w:rFonts w:asciiTheme="majorHAnsi" w:eastAsia="Calibri" w:hAnsiTheme="majorHAnsi" w:cstheme="majorHAnsi"/>
        </w:rPr>
        <w:t xml:space="preserve">.  </w:t>
      </w:r>
      <w:r w:rsidR="00CB54C0">
        <w:rPr>
          <w:rFonts w:asciiTheme="majorHAnsi" w:eastAsia="Calibri" w:hAnsiTheme="majorHAnsi" w:cstheme="majorHAnsi"/>
          <w:lang w:val="en-US"/>
        </w:rPr>
        <w:t>All board members were in favor, none opposed.  Motion carried</w:t>
      </w:r>
      <w:r w:rsidR="00CB0989" w:rsidRPr="00A17C57">
        <w:rPr>
          <w:rFonts w:asciiTheme="majorHAnsi" w:eastAsia="Calibri" w:hAnsiTheme="majorHAnsi" w:cstheme="majorHAnsi"/>
          <w:lang w:val="en-US"/>
        </w:rPr>
        <w:t>.</w:t>
      </w:r>
      <w:r w:rsidR="00CB0989" w:rsidRPr="00A17C57">
        <w:rPr>
          <w:rFonts w:asciiTheme="majorHAnsi" w:eastAsia="Calibri" w:hAnsiTheme="majorHAnsi" w:cstheme="majorHAnsi"/>
          <w:lang w:val="en-US"/>
        </w:rPr>
        <w:tab/>
      </w:r>
    </w:p>
    <w:p w14:paraId="3DBCE929" w14:textId="77777777" w:rsidR="00CB54C0" w:rsidRDefault="00CB54C0" w:rsidP="00A11B7E">
      <w:pPr>
        <w:rPr>
          <w:rFonts w:asciiTheme="majorHAnsi" w:eastAsia="Calibri" w:hAnsiTheme="majorHAnsi" w:cstheme="majorHAnsi"/>
          <w:lang w:val="en-US"/>
        </w:rPr>
      </w:pPr>
    </w:p>
    <w:p w14:paraId="418681D3" w14:textId="769F7971" w:rsidR="00CB54C0" w:rsidRDefault="009809AC" w:rsidP="009809AC">
      <w:pPr>
        <w:rPr>
          <w:rFonts w:asciiTheme="majorHAnsi" w:eastAsia="Calibri" w:hAnsiTheme="majorHAnsi" w:cstheme="majorHAnsi"/>
        </w:rPr>
      </w:pPr>
      <w:r>
        <w:rPr>
          <w:rFonts w:asciiTheme="majorHAnsi" w:eastAsia="Calibri" w:hAnsiTheme="majorHAnsi" w:cstheme="majorHAnsi"/>
        </w:rPr>
        <w:t>6</w:t>
      </w:r>
      <w:r w:rsidR="00F141AF">
        <w:rPr>
          <w:rFonts w:asciiTheme="majorHAnsi" w:eastAsia="Calibri" w:hAnsiTheme="majorHAnsi" w:cstheme="majorHAnsi"/>
        </w:rPr>
        <w:t>.</w:t>
      </w:r>
      <w:r w:rsidR="00CB54C0">
        <w:rPr>
          <w:rFonts w:asciiTheme="majorHAnsi" w:eastAsia="Calibri" w:hAnsiTheme="majorHAnsi" w:cstheme="majorHAnsi"/>
        </w:rPr>
        <w:tab/>
      </w:r>
      <w:r>
        <w:rPr>
          <w:rFonts w:asciiTheme="majorHAnsi" w:eastAsia="Calibri" w:hAnsiTheme="majorHAnsi" w:cstheme="majorHAnsi"/>
        </w:rPr>
        <w:t xml:space="preserve">Vincent Rouhotas spoke about </w:t>
      </w:r>
      <w:proofErr w:type="gramStart"/>
      <w:r>
        <w:rPr>
          <w:rFonts w:asciiTheme="majorHAnsi" w:eastAsia="Calibri" w:hAnsiTheme="majorHAnsi" w:cstheme="majorHAnsi"/>
        </w:rPr>
        <w:t>the Counsel</w:t>
      </w:r>
      <w:proofErr w:type="gramEnd"/>
      <w:r>
        <w:rPr>
          <w:rFonts w:asciiTheme="majorHAnsi" w:eastAsia="Calibri" w:hAnsiTheme="majorHAnsi" w:cstheme="majorHAnsi"/>
        </w:rPr>
        <w:t xml:space="preserve"> RFP.  Naughton &amp; Torre LLP will be dissolving as of August 31, 2025.  Vincent sent the RFP to (4) firms yesterday and the deadline for submittal is July 18</w:t>
      </w:r>
      <w:r w:rsidRPr="009809AC">
        <w:rPr>
          <w:rFonts w:asciiTheme="majorHAnsi" w:eastAsia="Calibri" w:hAnsiTheme="majorHAnsi" w:cstheme="majorHAnsi"/>
          <w:vertAlign w:val="superscript"/>
        </w:rPr>
        <w:t>th</w:t>
      </w:r>
      <w:r>
        <w:rPr>
          <w:rFonts w:asciiTheme="majorHAnsi" w:eastAsia="Calibri" w:hAnsiTheme="majorHAnsi" w:cstheme="majorHAnsi"/>
        </w:rPr>
        <w:t xml:space="preserve">.  The board will discuss and vote at the August meeting with a start date for the new firm the day after the board meeting.  The (4) firms were Drake Loeb, Bleakley Platt &amp; Schmidt, </w:t>
      </w:r>
      <w:r w:rsidR="006933D3">
        <w:rPr>
          <w:rFonts w:asciiTheme="majorHAnsi" w:eastAsia="Calibri" w:hAnsiTheme="majorHAnsi" w:cstheme="majorHAnsi"/>
        </w:rPr>
        <w:t>Harris Beach, and F&amp;M.</w:t>
      </w:r>
    </w:p>
    <w:p w14:paraId="0977ABEB" w14:textId="75603D2F" w:rsidR="006933D3" w:rsidRDefault="006933D3" w:rsidP="009809AC">
      <w:pPr>
        <w:rPr>
          <w:rFonts w:asciiTheme="majorHAnsi" w:eastAsia="Calibri" w:hAnsiTheme="majorHAnsi" w:cstheme="majorHAnsi"/>
        </w:rPr>
      </w:pPr>
    </w:p>
    <w:p w14:paraId="2010E234" w14:textId="460FEDBE" w:rsidR="006933D3" w:rsidRDefault="006933D3" w:rsidP="009809AC">
      <w:pPr>
        <w:rPr>
          <w:rFonts w:asciiTheme="majorHAnsi" w:eastAsia="Calibri" w:hAnsiTheme="majorHAnsi" w:cstheme="majorHAnsi"/>
        </w:rPr>
      </w:pPr>
      <w:r>
        <w:rPr>
          <w:rFonts w:asciiTheme="majorHAnsi" w:eastAsia="Calibri" w:hAnsiTheme="majorHAnsi" w:cstheme="majorHAnsi"/>
        </w:rPr>
        <w:tab/>
        <w:t>Matt Stoddard asked who the Orange County IDA uses.</w:t>
      </w:r>
    </w:p>
    <w:p w14:paraId="325854A6" w14:textId="77777777" w:rsidR="006933D3" w:rsidRDefault="006933D3" w:rsidP="009809AC">
      <w:pPr>
        <w:rPr>
          <w:rFonts w:asciiTheme="majorHAnsi" w:eastAsia="Calibri" w:hAnsiTheme="majorHAnsi" w:cstheme="majorHAnsi"/>
        </w:rPr>
      </w:pPr>
    </w:p>
    <w:p w14:paraId="7922F5BC" w14:textId="58F8B101" w:rsidR="006933D3" w:rsidRDefault="006933D3" w:rsidP="009809AC">
      <w:pPr>
        <w:rPr>
          <w:rFonts w:asciiTheme="majorHAnsi" w:eastAsia="Calibri" w:hAnsiTheme="majorHAnsi" w:cstheme="majorHAnsi"/>
        </w:rPr>
      </w:pPr>
      <w:r>
        <w:rPr>
          <w:rFonts w:asciiTheme="majorHAnsi" w:eastAsia="Calibri" w:hAnsiTheme="majorHAnsi" w:cstheme="majorHAnsi"/>
        </w:rPr>
        <w:tab/>
        <w:t>Vincent Rouhotas stated that both Orange and Rockland counties use and recommend BPS Law.</w:t>
      </w:r>
    </w:p>
    <w:p w14:paraId="62F127B9" w14:textId="77777777" w:rsidR="006933D3" w:rsidRDefault="006933D3" w:rsidP="009809AC">
      <w:pPr>
        <w:rPr>
          <w:rFonts w:asciiTheme="majorHAnsi" w:eastAsia="Calibri" w:hAnsiTheme="majorHAnsi" w:cstheme="majorHAnsi"/>
        </w:rPr>
      </w:pPr>
    </w:p>
    <w:p w14:paraId="153AAB32" w14:textId="039291C5" w:rsidR="009809AC" w:rsidRDefault="006933D3" w:rsidP="009809AC">
      <w:pPr>
        <w:rPr>
          <w:rFonts w:asciiTheme="majorHAnsi" w:eastAsia="Calibri" w:hAnsiTheme="majorHAnsi" w:cstheme="majorHAnsi"/>
        </w:rPr>
      </w:pPr>
      <w:r>
        <w:rPr>
          <w:rFonts w:asciiTheme="majorHAnsi" w:eastAsia="Calibri" w:hAnsiTheme="majorHAnsi" w:cstheme="majorHAnsi"/>
        </w:rPr>
        <w:t>7.</w:t>
      </w:r>
      <w:r>
        <w:rPr>
          <w:rFonts w:asciiTheme="majorHAnsi" w:eastAsia="Calibri" w:hAnsiTheme="majorHAnsi" w:cstheme="majorHAnsi"/>
        </w:rPr>
        <w:tab/>
        <w:t>There was no other business.</w:t>
      </w:r>
    </w:p>
    <w:p w14:paraId="7FA6458B" w14:textId="77777777" w:rsidR="009809AC" w:rsidRDefault="009809AC" w:rsidP="009809AC">
      <w:pPr>
        <w:rPr>
          <w:rFonts w:asciiTheme="majorHAnsi" w:eastAsia="Calibri" w:hAnsiTheme="majorHAnsi" w:cstheme="majorHAnsi"/>
        </w:rPr>
      </w:pPr>
    </w:p>
    <w:p w14:paraId="0C7A9848" w14:textId="40F46CCD" w:rsidR="000E4259" w:rsidRPr="00A17C57" w:rsidRDefault="00A11B7E" w:rsidP="004536C9">
      <w:pPr>
        <w:rPr>
          <w:rFonts w:asciiTheme="majorHAnsi" w:eastAsia="Calibri" w:hAnsiTheme="majorHAnsi" w:cstheme="majorHAnsi"/>
        </w:rPr>
      </w:pPr>
      <w:r>
        <w:rPr>
          <w:rFonts w:asciiTheme="majorHAnsi" w:eastAsia="Calibri" w:hAnsiTheme="majorHAnsi" w:cstheme="majorHAnsi"/>
        </w:rPr>
        <w:t>9</w:t>
      </w:r>
      <w:r w:rsidR="00A17C57" w:rsidRPr="00A17C57">
        <w:rPr>
          <w:rFonts w:asciiTheme="majorHAnsi" w:eastAsia="Calibri" w:hAnsiTheme="majorHAnsi" w:cstheme="majorHAnsi"/>
        </w:rPr>
        <w:t>.</w:t>
      </w:r>
      <w:r w:rsidR="00A17C57" w:rsidRPr="00A17C57">
        <w:rPr>
          <w:rFonts w:asciiTheme="majorHAnsi" w:eastAsia="Calibri" w:hAnsiTheme="majorHAnsi" w:cstheme="majorHAnsi"/>
        </w:rPr>
        <w:tab/>
      </w:r>
      <w:r w:rsidR="006933D3">
        <w:rPr>
          <w:rFonts w:asciiTheme="majorHAnsi" w:eastAsia="Times New Roman" w:hAnsiTheme="majorHAnsi" w:cstheme="majorHAnsi"/>
        </w:rPr>
        <w:t>Matt Stoddard</w:t>
      </w:r>
      <w:r w:rsidR="000E4259" w:rsidRPr="00A17C57">
        <w:rPr>
          <w:rFonts w:asciiTheme="majorHAnsi" w:eastAsia="Times New Roman" w:hAnsiTheme="majorHAnsi" w:cstheme="majorHAnsi"/>
        </w:rPr>
        <w:t xml:space="preserve"> made a motion to adjourn the meeting, which was seconded by </w:t>
      </w:r>
      <w:r w:rsidR="000E6CCE">
        <w:rPr>
          <w:rFonts w:asciiTheme="majorHAnsi" w:eastAsia="Times New Roman" w:hAnsiTheme="majorHAnsi" w:cstheme="majorHAnsi"/>
        </w:rPr>
        <w:t>George DeClue</w:t>
      </w:r>
      <w:r w:rsidR="000E4259" w:rsidRPr="00A17C57">
        <w:rPr>
          <w:rFonts w:asciiTheme="majorHAnsi" w:eastAsia="Times New Roman" w:hAnsiTheme="majorHAnsi" w:cstheme="majorHAnsi"/>
        </w:rPr>
        <w:t>.  All board members were in favor, none opposed.  Motion carried.</w:t>
      </w:r>
    </w:p>
    <w:p w14:paraId="5630C1FE" w14:textId="77777777" w:rsidR="000E4259" w:rsidRPr="004707EF" w:rsidRDefault="000E4259" w:rsidP="000E4259">
      <w:pPr>
        <w:pBdr>
          <w:top w:val="nil"/>
          <w:left w:val="nil"/>
          <w:bottom w:val="nil"/>
          <w:right w:val="nil"/>
          <w:between w:val="nil"/>
        </w:pBdr>
        <w:spacing w:line="240" w:lineRule="auto"/>
        <w:rPr>
          <w:rFonts w:asciiTheme="majorHAnsi" w:eastAsia="Times New Roman" w:hAnsiTheme="majorHAnsi" w:cstheme="majorHAnsi"/>
          <w:color w:val="FF0000"/>
        </w:rPr>
      </w:pPr>
    </w:p>
    <w:p w14:paraId="3490B984" w14:textId="77777777" w:rsidR="006933D3" w:rsidRDefault="006933D3" w:rsidP="00683BE5">
      <w:pPr>
        <w:pBdr>
          <w:top w:val="nil"/>
          <w:left w:val="nil"/>
          <w:bottom w:val="nil"/>
          <w:right w:val="nil"/>
          <w:between w:val="nil"/>
        </w:pBdr>
        <w:spacing w:line="240" w:lineRule="auto"/>
        <w:jc w:val="center"/>
        <w:rPr>
          <w:rFonts w:asciiTheme="majorHAnsi" w:eastAsia="Times New Roman" w:hAnsiTheme="majorHAnsi" w:cstheme="majorHAnsi"/>
        </w:rPr>
      </w:pPr>
    </w:p>
    <w:p w14:paraId="396C0307" w14:textId="011598BA" w:rsidR="000E4259" w:rsidRPr="00A17C57" w:rsidRDefault="000E4259" w:rsidP="00683BE5">
      <w:pPr>
        <w:pBdr>
          <w:top w:val="nil"/>
          <w:left w:val="nil"/>
          <w:bottom w:val="nil"/>
          <w:right w:val="nil"/>
          <w:between w:val="nil"/>
        </w:pBdr>
        <w:spacing w:line="240" w:lineRule="auto"/>
        <w:jc w:val="center"/>
        <w:rPr>
          <w:rFonts w:asciiTheme="majorHAnsi" w:eastAsia="Times New Roman" w:hAnsiTheme="majorHAnsi" w:cstheme="majorHAnsi"/>
        </w:rPr>
      </w:pPr>
      <w:r w:rsidRPr="00A17C57">
        <w:rPr>
          <w:rFonts w:asciiTheme="majorHAnsi" w:eastAsia="Times New Roman" w:hAnsiTheme="majorHAnsi" w:cstheme="majorHAnsi"/>
        </w:rPr>
        <w:t>Next regular meeting of the Montgomery IDA</w:t>
      </w:r>
      <w:proofErr w:type="gramStart"/>
      <w:r w:rsidRPr="00A17C57">
        <w:rPr>
          <w:rFonts w:asciiTheme="majorHAnsi" w:eastAsia="Times New Roman" w:hAnsiTheme="majorHAnsi" w:cstheme="majorHAnsi"/>
        </w:rPr>
        <w:t xml:space="preserve">:  </w:t>
      </w:r>
      <w:r w:rsidR="00A17C57" w:rsidRPr="00A17C57">
        <w:rPr>
          <w:rFonts w:asciiTheme="majorHAnsi" w:eastAsia="Times New Roman" w:hAnsiTheme="majorHAnsi" w:cstheme="majorHAnsi"/>
        </w:rPr>
        <w:t>Tuesday</w:t>
      </w:r>
      <w:proofErr w:type="gramEnd"/>
      <w:r w:rsidR="000E6CCE">
        <w:rPr>
          <w:rFonts w:asciiTheme="majorHAnsi" w:eastAsia="Times New Roman" w:hAnsiTheme="majorHAnsi" w:cstheme="majorHAnsi"/>
        </w:rPr>
        <w:t xml:space="preserve">, </w:t>
      </w:r>
      <w:r w:rsidR="006933D3">
        <w:rPr>
          <w:rFonts w:asciiTheme="majorHAnsi" w:eastAsia="Times New Roman" w:hAnsiTheme="majorHAnsi" w:cstheme="majorHAnsi"/>
        </w:rPr>
        <w:t>August 12</w:t>
      </w:r>
      <w:r w:rsidRPr="00A17C57">
        <w:rPr>
          <w:rFonts w:asciiTheme="majorHAnsi" w:eastAsia="Times New Roman" w:hAnsiTheme="majorHAnsi" w:cstheme="majorHAnsi"/>
        </w:rPr>
        <w:t xml:space="preserve">, </w:t>
      </w:r>
      <w:proofErr w:type="gramStart"/>
      <w:r w:rsidRPr="00A17C57">
        <w:rPr>
          <w:rFonts w:asciiTheme="majorHAnsi" w:eastAsia="Times New Roman" w:hAnsiTheme="majorHAnsi" w:cstheme="majorHAnsi"/>
        </w:rPr>
        <w:t>202</w:t>
      </w:r>
      <w:r w:rsidR="00683BE5" w:rsidRPr="00A17C57">
        <w:rPr>
          <w:rFonts w:asciiTheme="majorHAnsi" w:eastAsia="Times New Roman" w:hAnsiTheme="majorHAnsi" w:cstheme="majorHAnsi"/>
        </w:rPr>
        <w:t>5</w:t>
      </w:r>
      <w:proofErr w:type="gramEnd"/>
      <w:r w:rsidRPr="00A17C57">
        <w:rPr>
          <w:rFonts w:asciiTheme="majorHAnsi" w:eastAsia="Times New Roman" w:hAnsiTheme="majorHAnsi" w:cstheme="majorHAnsi"/>
        </w:rPr>
        <w:t xml:space="preserve"> at 1pm.</w:t>
      </w:r>
    </w:p>
    <w:p w14:paraId="121795D8" w14:textId="77777777" w:rsidR="000E4259" w:rsidRPr="00A17C57" w:rsidRDefault="000E4259" w:rsidP="000E4259">
      <w:pPr>
        <w:pBdr>
          <w:top w:val="nil"/>
          <w:left w:val="nil"/>
          <w:bottom w:val="nil"/>
          <w:right w:val="nil"/>
          <w:between w:val="nil"/>
        </w:pBdr>
        <w:spacing w:line="240" w:lineRule="auto"/>
        <w:rPr>
          <w:rFonts w:asciiTheme="majorHAnsi" w:eastAsia="Times New Roman" w:hAnsiTheme="majorHAnsi" w:cstheme="majorHAnsi"/>
          <w:i/>
          <w:iCs/>
        </w:rPr>
      </w:pPr>
    </w:p>
    <w:p w14:paraId="2DDC338C" w14:textId="77777777" w:rsidR="000E4259" w:rsidRPr="00A17C57" w:rsidRDefault="000E4259" w:rsidP="000E4259">
      <w:pPr>
        <w:pBdr>
          <w:top w:val="nil"/>
          <w:left w:val="nil"/>
          <w:bottom w:val="nil"/>
          <w:right w:val="nil"/>
          <w:between w:val="nil"/>
        </w:pBdr>
        <w:spacing w:line="240" w:lineRule="auto"/>
        <w:rPr>
          <w:rFonts w:asciiTheme="majorHAnsi" w:eastAsia="Times New Roman" w:hAnsiTheme="majorHAnsi" w:cstheme="majorHAnsi"/>
          <w:i/>
          <w:iCs/>
        </w:rPr>
      </w:pPr>
    </w:p>
    <w:p w14:paraId="5E224825" w14:textId="124F239A" w:rsidR="00084847" w:rsidRPr="00A17C57" w:rsidRDefault="000E4259" w:rsidP="006933D3">
      <w:pPr>
        <w:pBdr>
          <w:top w:val="nil"/>
          <w:left w:val="nil"/>
          <w:bottom w:val="nil"/>
          <w:right w:val="nil"/>
          <w:between w:val="nil"/>
        </w:pBdr>
        <w:spacing w:line="240" w:lineRule="auto"/>
        <w:rPr>
          <w:rFonts w:ascii="Times New Roman" w:hAnsi="Times New Roman" w:cs="Times New Roman"/>
        </w:rPr>
      </w:pPr>
      <w:r w:rsidRPr="00A17C57">
        <w:rPr>
          <w:rFonts w:asciiTheme="majorHAnsi" w:eastAsia="Times New Roman" w:hAnsiTheme="majorHAnsi" w:cstheme="majorHAnsi"/>
          <w:i/>
          <w:iCs/>
        </w:rPr>
        <w:t>These minutes were transcribed by Lauren Rowley, Secretary of the Montgomery IDA</w:t>
      </w:r>
      <w:r w:rsidR="001844C6" w:rsidRPr="00A17C57">
        <w:rPr>
          <w:rFonts w:asciiTheme="majorHAnsi" w:eastAsia="Times New Roman" w:hAnsiTheme="majorHAnsi" w:cstheme="majorHAnsi"/>
          <w:i/>
          <w:iCs/>
        </w:rPr>
        <w:t>.</w:t>
      </w:r>
    </w:p>
    <w:sectPr w:rsidR="00084847" w:rsidRPr="00A17C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13EA5"/>
    <w:multiLevelType w:val="multilevel"/>
    <w:tmpl w:val="F1780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CE6942"/>
    <w:multiLevelType w:val="multilevel"/>
    <w:tmpl w:val="67103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BE39CE"/>
    <w:multiLevelType w:val="multilevel"/>
    <w:tmpl w:val="A5E8522E"/>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6943846">
    <w:abstractNumId w:val="0"/>
  </w:num>
  <w:num w:numId="2" w16cid:durableId="1473017113">
    <w:abstractNumId w:val="2"/>
  </w:num>
  <w:num w:numId="3" w16cid:durableId="600184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47"/>
    <w:rsid w:val="00001FAB"/>
    <w:rsid w:val="00006625"/>
    <w:rsid w:val="0002166D"/>
    <w:rsid w:val="000254C5"/>
    <w:rsid w:val="00041E81"/>
    <w:rsid w:val="00062CB9"/>
    <w:rsid w:val="00084847"/>
    <w:rsid w:val="00085434"/>
    <w:rsid w:val="000E3D2E"/>
    <w:rsid w:val="000E4259"/>
    <w:rsid w:val="000E6C3F"/>
    <w:rsid w:val="000E6CCE"/>
    <w:rsid w:val="00140C30"/>
    <w:rsid w:val="00142660"/>
    <w:rsid w:val="00173156"/>
    <w:rsid w:val="00176FD3"/>
    <w:rsid w:val="001844C6"/>
    <w:rsid w:val="001C2639"/>
    <w:rsid w:val="001C3F46"/>
    <w:rsid w:val="001C771E"/>
    <w:rsid w:val="001E535D"/>
    <w:rsid w:val="001F6263"/>
    <w:rsid w:val="00257A6C"/>
    <w:rsid w:val="00272F2E"/>
    <w:rsid w:val="002934A0"/>
    <w:rsid w:val="002A0C80"/>
    <w:rsid w:val="002C74B2"/>
    <w:rsid w:val="002E6050"/>
    <w:rsid w:val="002F33E0"/>
    <w:rsid w:val="003603D5"/>
    <w:rsid w:val="00371E66"/>
    <w:rsid w:val="00381EB1"/>
    <w:rsid w:val="003855B7"/>
    <w:rsid w:val="003E2B6A"/>
    <w:rsid w:val="00427F1A"/>
    <w:rsid w:val="004536C9"/>
    <w:rsid w:val="0046521D"/>
    <w:rsid w:val="00466E7A"/>
    <w:rsid w:val="004707EF"/>
    <w:rsid w:val="00482D76"/>
    <w:rsid w:val="004C2040"/>
    <w:rsid w:val="004F5A89"/>
    <w:rsid w:val="005127C7"/>
    <w:rsid w:val="005157DF"/>
    <w:rsid w:val="0052174A"/>
    <w:rsid w:val="00536C50"/>
    <w:rsid w:val="005440FA"/>
    <w:rsid w:val="00560865"/>
    <w:rsid w:val="00591DCF"/>
    <w:rsid w:val="005A3FAF"/>
    <w:rsid w:val="005D13A8"/>
    <w:rsid w:val="006133DD"/>
    <w:rsid w:val="0064233A"/>
    <w:rsid w:val="00651B1E"/>
    <w:rsid w:val="006732CB"/>
    <w:rsid w:val="00683BE5"/>
    <w:rsid w:val="00691662"/>
    <w:rsid w:val="006933D3"/>
    <w:rsid w:val="00693592"/>
    <w:rsid w:val="006D0E81"/>
    <w:rsid w:val="006E0F34"/>
    <w:rsid w:val="006E7E74"/>
    <w:rsid w:val="006F6808"/>
    <w:rsid w:val="007466A1"/>
    <w:rsid w:val="00754025"/>
    <w:rsid w:val="00763C06"/>
    <w:rsid w:val="00777425"/>
    <w:rsid w:val="00792B5A"/>
    <w:rsid w:val="007A0D79"/>
    <w:rsid w:val="007B0C42"/>
    <w:rsid w:val="007D4995"/>
    <w:rsid w:val="007F356F"/>
    <w:rsid w:val="00810CEA"/>
    <w:rsid w:val="008549FD"/>
    <w:rsid w:val="00865226"/>
    <w:rsid w:val="008715C3"/>
    <w:rsid w:val="00875DA3"/>
    <w:rsid w:val="008849F5"/>
    <w:rsid w:val="00946FD2"/>
    <w:rsid w:val="009809AC"/>
    <w:rsid w:val="009E1478"/>
    <w:rsid w:val="009E45CA"/>
    <w:rsid w:val="009F74A5"/>
    <w:rsid w:val="00A11B7E"/>
    <w:rsid w:val="00A17C57"/>
    <w:rsid w:val="00A23C4F"/>
    <w:rsid w:val="00A77C44"/>
    <w:rsid w:val="00AB103C"/>
    <w:rsid w:val="00AB4237"/>
    <w:rsid w:val="00AC2EC3"/>
    <w:rsid w:val="00AF2DC4"/>
    <w:rsid w:val="00B37BEC"/>
    <w:rsid w:val="00B44B23"/>
    <w:rsid w:val="00B6784E"/>
    <w:rsid w:val="00B70989"/>
    <w:rsid w:val="00B7603D"/>
    <w:rsid w:val="00B77276"/>
    <w:rsid w:val="00B85495"/>
    <w:rsid w:val="00BB2F24"/>
    <w:rsid w:val="00C17E7D"/>
    <w:rsid w:val="00C43529"/>
    <w:rsid w:val="00CA3BD0"/>
    <w:rsid w:val="00CA7828"/>
    <w:rsid w:val="00CB0989"/>
    <w:rsid w:val="00CB54C0"/>
    <w:rsid w:val="00D238FF"/>
    <w:rsid w:val="00D70B90"/>
    <w:rsid w:val="00D756A3"/>
    <w:rsid w:val="00D76324"/>
    <w:rsid w:val="00D93352"/>
    <w:rsid w:val="00DB3115"/>
    <w:rsid w:val="00DD7C66"/>
    <w:rsid w:val="00DF299D"/>
    <w:rsid w:val="00E0193F"/>
    <w:rsid w:val="00E76867"/>
    <w:rsid w:val="00EB3F4E"/>
    <w:rsid w:val="00ED68F8"/>
    <w:rsid w:val="00EF535B"/>
    <w:rsid w:val="00F141AF"/>
    <w:rsid w:val="00F1577A"/>
    <w:rsid w:val="00F75F29"/>
    <w:rsid w:val="00FC088B"/>
    <w:rsid w:val="00FC0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71DA3"/>
  <w15:docId w15:val="{3AF5C7CE-9C8B-4A8E-9FE8-6FBFB75D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F680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F6808"/>
    <w:rPr>
      <w:rFonts w:ascii="Lucida Grande" w:hAnsi="Lucida Grande"/>
      <w:sz w:val="18"/>
      <w:szCs w:val="18"/>
    </w:rPr>
  </w:style>
  <w:style w:type="character" w:styleId="Hyperlink">
    <w:name w:val="Hyperlink"/>
    <w:basedOn w:val="DefaultParagraphFont"/>
    <w:uiPriority w:val="99"/>
    <w:unhideWhenUsed/>
    <w:rsid w:val="00381EB1"/>
    <w:rPr>
      <w:color w:val="0000FF" w:themeColor="hyperlink"/>
      <w:u w:val="single"/>
    </w:rPr>
  </w:style>
  <w:style w:type="character" w:styleId="UnresolvedMention">
    <w:name w:val="Unresolved Mention"/>
    <w:basedOn w:val="DefaultParagraphFont"/>
    <w:uiPriority w:val="99"/>
    <w:semiHidden/>
    <w:unhideWhenUsed/>
    <w:rsid w:val="00381EB1"/>
    <w:rPr>
      <w:color w:val="605E5C"/>
      <w:shd w:val="clear" w:color="auto" w:fill="E1DFDD"/>
    </w:rPr>
  </w:style>
  <w:style w:type="paragraph" w:styleId="ListParagraph">
    <w:name w:val="List Paragraph"/>
    <w:basedOn w:val="Normal"/>
    <w:uiPriority w:val="34"/>
    <w:qFormat/>
    <w:rsid w:val="009F7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07547">
      <w:bodyDiv w:val="1"/>
      <w:marLeft w:val="0"/>
      <w:marRight w:val="0"/>
      <w:marTop w:val="0"/>
      <w:marBottom w:val="0"/>
      <w:divBdr>
        <w:top w:val="none" w:sz="0" w:space="0" w:color="auto"/>
        <w:left w:val="none" w:sz="0" w:space="0" w:color="auto"/>
        <w:bottom w:val="none" w:sz="0" w:space="0" w:color="auto"/>
        <w:right w:val="none" w:sz="0" w:space="0" w:color="auto"/>
      </w:divBdr>
    </w:div>
    <w:div w:id="1896693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18431-030F-466E-946B-4F192045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UNCHAINED</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Rowley</dc:creator>
  <cp:lastModifiedBy>Lauren Rowley</cp:lastModifiedBy>
  <cp:revision>2</cp:revision>
  <cp:lastPrinted>2024-11-05T16:40:00Z</cp:lastPrinted>
  <dcterms:created xsi:type="dcterms:W3CDTF">2025-08-05T01:39:00Z</dcterms:created>
  <dcterms:modified xsi:type="dcterms:W3CDTF">2025-08-05T01:39:00Z</dcterms:modified>
</cp:coreProperties>
</file>